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A5F90" w14:textId="0611072F" w:rsidR="007C32B0" w:rsidRPr="00B548DA" w:rsidRDefault="00624E89" w:rsidP="007C32B0">
      <w:pPr>
        <w:ind w:right="301"/>
        <w:jc w:val="center"/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noProof/>
          <w:sz w:val="23"/>
          <w:szCs w:val="23"/>
          <w:lang w:eastAsia="hu-HU"/>
        </w:rPr>
        <w:t>PÁLYÁZATI FELHÍVÁS</w:t>
      </w:r>
    </w:p>
    <w:p w14:paraId="0432BCC1" w14:textId="6620BB42" w:rsidR="00624E89" w:rsidRPr="00E11B71" w:rsidRDefault="00624E89" w:rsidP="00F771B2">
      <w:pPr>
        <w:keepNext/>
        <w:jc w:val="both"/>
        <w:outlineLvl w:val="0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Budapest Főváros VII. kerület Erzsébetváros Önkormányzata </w:t>
      </w:r>
      <w:r w:rsidRPr="00B548DA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(1073 Budapest, Erzsébet krt.6.) megbízásából és képviseletében eljárva </w:t>
      </w:r>
      <w:r w:rsidR="00C663A7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 xml:space="preserve">EVIN Erzsébetvárosi Ingatlangazdálkodási Nonprofit Zrt. </w:t>
      </w:r>
      <w:r w:rsidR="002513EE" w:rsidRPr="00B548DA">
        <w:rPr>
          <w:rFonts w:ascii="Times New Roman" w:hAnsi="Times New Roman" w:cs="Times New Roman"/>
          <w:sz w:val="23"/>
          <w:szCs w:val="23"/>
        </w:rPr>
        <w:t xml:space="preserve">(1071 Bp. </w:t>
      </w:r>
      <w:r w:rsidR="003E2406">
        <w:rPr>
          <w:rFonts w:ascii="Times New Roman" w:hAnsi="Times New Roman" w:cs="Times New Roman"/>
          <w:sz w:val="23"/>
          <w:szCs w:val="23"/>
        </w:rPr>
        <w:t xml:space="preserve">Damjanich </w:t>
      </w:r>
      <w:r w:rsidR="002513EE" w:rsidRPr="00B548DA">
        <w:rPr>
          <w:rFonts w:ascii="Times New Roman" w:hAnsi="Times New Roman" w:cs="Times New Roman"/>
          <w:sz w:val="23"/>
          <w:szCs w:val="23"/>
        </w:rPr>
        <w:t>u. 12.) (a továbbiakban: „</w:t>
      </w:r>
      <w:r w:rsidR="002513EE" w:rsidRPr="00B548DA">
        <w:rPr>
          <w:rFonts w:ascii="Times New Roman" w:hAnsi="Times New Roman" w:cs="Times New Roman"/>
          <w:b/>
          <w:sz w:val="23"/>
          <w:szCs w:val="23"/>
        </w:rPr>
        <w:t>Kiíró</w:t>
      </w:r>
      <w:r w:rsidR="002513EE" w:rsidRPr="00E11B71">
        <w:rPr>
          <w:rFonts w:ascii="Times New Roman" w:hAnsi="Times New Roman" w:cs="Times New Roman"/>
          <w:sz w:val="23"/>
          <w:szCs w:val="23"/>
        </w:rPr>
        <w:t xml:space="preserve">”) </w:t>
      </w:r>
      <w:r w:rsidR="00C7201A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– </w:t>
      </w:r>
      <w:bookmarkStart w:id="0" w:name="_Hlk44422919"/>
      <w:r w:rsidR="009A0708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Budapest Főváros VII. kerület Erzsébetváros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3E297D" w:rsidRPr="0027782E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Önkormányzata Képviselő-testülete Pénzügyi és Kerületfejlesztési Bizottságának</w:t>
      </w:r>
      <w:r w:rsidR="000B547F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F5322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………..</w:t>
      </w:r>
      <w:r w:rsidR="007C32B0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E927D7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(</w:t>
      </w:r>
      <w:r w:rsidR="00F5322D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IV.09</w:t>
      </w:r>
      <w:r w:rsidR="009A6239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.</w:t>
      </w:r>
      <w:r w:rsidR="00161A6B" w:rsidRPr="00BD085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)</w:t>
      </w:r>
      <w:r w:rsidR="00161A6B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számú</w:t>
      </w:r>
      <w:r w:rsidR="00EC6AFC" w:rsidRPr="00E11B71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bookmarkEnd w:id="0"/>
      <w:r w:rsidRPr="00E11B71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határozata alapján</w:t>
      </w:r>
    </w:p>
    <w:p w14:paraId="28A041E0" w14:textId="77777777" w:rsidR="00CB24AA" w:rsidRDefault="00CB24AA" w:rsidP="00624E8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</w:pPr>
    </w:p>
    <w:p w14:paraId="297FDE7A" w14:textId="3645A38E" w:rsidR="00624E89" w:rsidRPr="00B548DA" w:rsidRDefault="00624E89" w:rsidP="00624E8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</w:pPr>
      <w:r w:rsidRPr="00B548DA">
        <w:rPr>
          <w:rFonts w:ascii="Times New Roman" w:eastAsia="Times New Roman" w:hAnsi="Times New Roman" w:cs="Times New Roman"/>
          <w:b/>
          <w:bCs/>
          <w:spacing w:val="20"/>
          <w:sz w:val="23"/>
          <w:szCs w:val="23"/>
          <w:u w:val="single"/>
          <w:lang w:eastAsia="hu-HU"/>
        </w:rPr>
        <w:t>NYILVÁNOS PÁLYÁZATOT HIRDET</w:t>
      </w:r>
    </w:p>
    <w:p w14:paraId="6DD06C56" w14:textId="0AEC5F33" w:rsidR="00265383" w:rsidRPr="001962FF" w:rsidRDefault="001962FF" w:rsidP="001962FF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önkormányzati tulajdonú nem lakás céljára szolgáló helyiségek bérbeadás útján történő hasznosítására </w:t>
      </w:r>
      <w:r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hu-HU"/>
        </w:rPr>
        <w:t>határozatlan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 időtartamra</w:t>
      </w:r>
    </w:p>
    <w:p w14:paraId="565CD77D" w14:textId="42C3AA8E" w:rsidR="00AD7B8A" w:rsidRDefault="009B19F8" w:rsidP="009B19F8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B548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Kiíró ezúton tájékoztatja a pályázót az alábbiakról: </w:t>
      </w:r>
    </w:p>
    <w:p w14:paraId="68E4D1C9" w14:textId="77777777" w:rsidR="00AD7B8A" w:rsidRDefault="00AD7B8A" w:rsidP="00AD7B8A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216/2023. (VI.21.) számú határozatában foglalt feltételek mellett támogatja vendéglátóipari tevékenység folytatását.</w:t>
      </w:r>
    </w:p>
    <w:p w14:paraId="3BE964D8" w14:textId="21FF4D73" w:rsidR="005528BB" w:rsidRDefault="00AD7B8A" w:rsidP="00AD7B8A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Budapest Főváros VII. kerület Erzsébetváros Önkormányzatának Képviselő-testülete 423/2019. (XII.18.) számú határozata alapján a szálláshelyszolgáltatási tevékenység céljára történő bérbeadást elutasítja.</w:t>
      </w:r>
    </w:p>
    <w:p w14:paraId="0ADEA7B2" w14:textId="77777777" w:rsidR="00AD7B8A" w:rsidRPr="00AD7B8A" w:rsidRDefault="00AD7B8A" w:rsidP="00AD7B8A">
      <w:pPr>
        <w:pStyle w:val="Listaszerbekezds"/>
        <w:numPr>
          <w:ilvl w:val="0"/>
          <w:numId w:val="17"/>
        </w:numPr>
        <w:spacing w:after="12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</w:p>
    <w:p w14:paraId="4A8AC37C" w14:textId="723CE32B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eljárást az Önkormányzat megbízásából az EVIN Erzsébetvárosi Ingatlangazdálkodási Nonprofit Zrt. bonyolítja le. Az ajánlatok elbírálása a Budapest Főváros VII. ker. Erzsébetváros </w:t>
      </w:r>
      <w:r w:rsidR="003E297D" w:rsidRPr="00B548DA">
        <w:rPr>
          <w:rFonts w:ascii="Times New Roman" w:hAnsi="Times New Roman" w:cs="Times New Roman"/>
          <w:sz w:val="23"/>
          <w:szCs w:val="23"/>
        </w:rPr>
        <w:t>Önkormányzat Képviselő-testület</w:t>
      </w:r>
      <w:r w:rsidR="003E297D">
        <w:rPr>
          <w:rFonts w:ascii="Times New Roman" w:hAnsi="Times New Roman" w:cs="Times New Roman"/>
          <w:sz w:val="23"/>
          <w:szCs w:val="23"/>
        </w:rPr>
        <w:t>e Pénzügyi és Kerületfejlesztési Bizottságának</w:t>
      </w:r>
      <w:r w:rsidR="003E297D" w:rsidRPr="00B548DA">
        <w:rPr>
          <w:rFonts w:ascii="Times New Roman" w:hAnsi="Times New Roman" w:cs="Times New Roman"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</w:rPr>
        <w:t>(továbbiakban: „</w:t>
      </w:r>
      <w:r w:rsidRPr="00B548DA">
        <w:rPr>
          <w:rFonts w:ascii="Times New Roman" w:hAnsi="Times New Roman" w:cs="Times New Roman"/>
          <w:bCs/>
          <w:sz w:val="23"/>
          <w:szCs w:val="23"/>
        </w:rPr>
        <w:t>Elbíráló”</w:t>
      </w:r>
      <w:r w:rsidRPr="00B548DA">
        <w:rPr>
          <w:rFonts w:ascii="Times New Roman" w:hAnsi="Times New Roman" w:cs="Times New Roman"/>
          <w:sz w:val="23"/>
          <w:szCs w:val="23"/>
        </w:rPr>
        <w:t>) a hatásköre.</w:t>
      </w:r>
    </w:p>
    <w:p w14:paraId="487A3BB2" w14:textId="44B85575" w:rsidR="009B19F8" w:rsidRPr="00B548DA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 xml:space="preserve">Az ajánlat benyújtásához a dokumentáció az EVIN </w:t>
      </w:r>
      <w:r w:rsidRPr="00B548DA">
        <w:rPr>
          <w:rFonts w:ascii="Times New Roman" w:hAnsi="Times New Roman" w:cs="Times New Roman"/>
          <w:bCs/>
          <w:sz w:val="23"/>
          <w:szCs w:val="23"/>
        </w:rPr>
        <w:t xml:space="preserve">Erzsébetvárosi Ingatlangazdálkodási </w:t>
      </w:r>
      <w:r>
        <w:rPr>
          <w:rFonts w:ascii="Times New Roman" w:hAnsi="Times New Roman" w:cs="Times New Roman"/>
          <w:sz w:val="23"/>
          <w:szCs w:val="23"/>
        </w:rPr>
        <w:t xml:space="preserve">Nonprofit Zrt. </w:t>
      </w:r>
      <w:r w:rsidRPr="00B548DA">
        <w:rPr>
          <w:rFonts w:ascii="Times New Roman" w:hAnsi="Times New Roman" w:cs="Times New Roman"/>
          <w:sz w:val="23"/>
          <w:szCs w:val="23"/>
        </w:rPr>
        <w:t xml:space="preserve">honlapján </w:t>
      </w:r>
      <w:hyperlink r:id="rId8" w:history="1">
        <w:r w:rsidRPr="00B741D7">
          <w:rPr>
            <w:rStyle w:val="Hiperhivatkozs"/>
            <w:rFonts w:ascii="Times New Roman" w:hAnsi="Times New Roman" w:cs="Times New Roman"/>
            <w:sz w:val="23"/>
            <w:szCs w:val="23"/>
          </w:rPr>
          <w:t>https://www.evin.hu/cat_doc/aktualis-helyisegpalyazatok</w:t>
        </w:r>
      </w:hyperlink>
      <w:r>
        <w:rPr>
          <w:rFonts w:ascii="Times New Roman" w:hAnsi="Times New Roman" w:cs="Times New Roman"/>
          <w:sz w:val="23"/>
          <w:szCs w:val="23"/>
        </w:rPr>
        <w:t xml:space="preserve"> menüpont alatt</w:t>
      </w:r>
      <w:r w:rsidRPr="00B548DA">
        <w:rPr>
          <w:rFonts w:ascii="Times New Roman" w:hAnsi="Times New Roman" w:cs="Times New Roman"/>
          <w:sz w:val="23"/>
          <w:szCs w:val="23"/>
        </w:rPr>
        <w:t xml:space="preserve"> letölthető.</w:t>
      </w:r>
    </w:p>
    <w:p w14:paraId="1450F8BA" w14:textId="36E4E8E2" w:rsidR="009B19F8" w:rsidRPr="008D2BDE" w:rsidRDefault="009B19F8" w:rsidP="009B19F8">
      <w:pPr>
        <w:jc w:val="both"/>
        <w:rPr>
          <w:rFonts w:ascii="Times New Roman" w:hAnsi="Times New Roman" w:cs="Times New Roman"/>
          <w:sz w:val="23"/>
          <w:szCs w:val="23"/>
        </w:rPr>
      </w:pPr>
      <w:r w:rsidRPr="00B548DA">
        <w:rPr>
          <w:rFonts w:ascii="Times New Roman" w:hAnsi="Times New Roman" w:cs="Times New Roman"/>
          <w:sz w:val="23"/>
          <w:szCs w:val="23"/>
        </w:rPr>
        <w:t>A versenyeztetési felhívást</w:t>
      </w:r>
      <w:r>
        <w:rPr>
          <w:rFonts w:ascii="Times New Roman" w:hAnsi="Times New Roman" w:cs="Times New Roman"/>
          <w:sz w:val="23"/>
          <w:szCs w:val="23"/>
        </w:rPr>
        <w:t xml:space="preserve"> az EVIN Erzsébetvárosi Ingatlangazdálkodási Nonprofit Zrt., valamint </w:t>
      </w:r>
      <w:r w:rsidRPr="00B548DA">
        <w:rPr>
          <w:rFonts w:ascii="Times New Roman" w:hAnsi="Times New Roman" w:cs="Times New Roman"/>
          <w:sz w:val="23"/>
          <w:szCs w:val="23"/>
        </w:rPr>
        <w:t xml:space="preserve">az Önkormányzat internetes </w:t>
      </w:r>
      <w:r w:rsidRPr="008F2A02">
        <w:rPr>
          <w:rFonts w:ascii="Times New Roman" w:hAnsi="Times New Roman" w:cs="Times New Roman"/>
          <w:sz w:val="23"/>
          <w:szCs w:val="23"/>
        </w:rPr>
        <w:t xml:space="preserve">honlapján </w:t>
      </w:r>
      <w:r w:rsidRPr="005C49AA">
        <w:rPr>
          <w:rFonts w:ascii="Times New Roman" w:hAnsi="Times New Roman" w:cs="Times New Roman"/>
          <w:b/>
          <w:sz w:val="23"/>
          <w:szCs w:val="23"/>
        </w:rPr>
        <w:t>202</w:t>
      </w:r>
      <w:r w:rsidR="009561BA" w:rsidRPr="005C49AA">
        <w:rPr>
          <w:rFonts w:ascii="Times New Roman" w:hAnsi="Times New Roman" w:cs="Times New Roman"/>
          <w:b/>
          <w:sz w:val="23"/>
          <w:szCs w:val="23"/>
        </w:rPr>
        <w:t>4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F5322D" w:rsidRPr="005C49AA">
        <w:rPr>
          <w:rFonts w:ascii="Times New Roman" w:hAnsi="Times New Roman" w:cs="Times New Roman"/>
          <w:b/>
          <w:sz w:val="23"/>
          <w:szCs w:val="23"/>
        </w:rPr>
        <w:t xml:space="preserve">április </w:t>
      </w:r>
      <w:r w:rsidR="005C49AA" w:rsidRPr="005C49AA">
        <w:rPr>
          <w:rFonts w:ascii="Times New Roman" w:hAnsi="Times New Roman" w:cs="Times New Roman"/>
          <w:b/>
          <w:sz w:val="23"/>
          <w:szCs w:val="23"/>
        </w:rPr>
        <w:t>1</w:t>
      </w:r>
      <w:r w:rsidR="006E1497">
        <w:rPr>
          <w:rFonts w:ascii="Times New Roman" w:hAnsi="Times New Roman" w:cs="Times New Roman"/>
          <w:b/>
          <w:sz w:val="23"/>
          <w:szCs w:val="23"/>
        </w:rPr>
        <w:t>1</w:t>
      </w:r>
      <w:r w:rsidR="00F5322D" w:rsidRPr="005C49AA">
        <w:rPr>
          <w:rFonts w:ascii="Times New Roman" w:hAnsi="Times New Roman" w:cs="Times New Roman"/>
          <w:b/>
          <w:sz w:val="23"/>
          <w:szCs w:val="23"/>
        </w:rPr>
        <w:t>-</w:t>
      </w:r>
      <w:r w:rsidR="002338C1" w:rsidRPr="005C49AA">
        <w:rPr>
          <w:rFonts w:ascii="Times New Roman" w:hAnsi="Times New Roman" w:cs="Times New Roman"/>
          <w:b/>
          <w:sz w:val="23"/>
          <w:szCs w:val="23"/>
        </w:rPr>
        <w:t>t</w:t>
      </w:r>
      <w:r w:rsidR="00223C9F" w:rsidRPr="005C49AA">
        <w:rPr>
          <w:rFonts w:ascii="Times New Roman" w:hAnsi="Times New Roman" w:cs="Times New Roman"/>
          <w:b/>
          <w:sz w:val="23"/>
          <w:szCs w:val="23"/>
        </w:rPr>
        <w:t>ő</w:t>
      </w:r>
      <w:r w:rsidR="008D2BDE" w:rsidRPr="005C49AA">
        <w:rPr>
          <w:rFonts w:ascii="Times New Roman" w:hAnsi="Times New Roman" w:cs="Times New Roman"/>
          <w:b/>
          <w:sz w:val="23"/>
          <w:szCs w:val="23"/>
        </w:rPr>
        <w:t>l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E30A7A" w:rsidRPr="005C49AA">
        <w:rPr>
          <w:rFonts w:ascii="Times New Roman" w:hAnsi="Times New Roman" w:cs="Times New Roman"/>
          <w:b/>
          <w:sz w:val="23"/>
          <w:szCs w:val="23"/>
        </w:rPr>
        <w:t>1</w:t>
      </w:r>
      <w:r w:rsidR="005C49AA" w:rsidRPr="005C49AA">
        <w:rPr>
          <w:rFonts w:ascii="Times New Roman" w:hAnsi="Times New Roman" w:cs="Times New Roman"/>
          <w:b/>
          <w:sz w:val="23"/>
          <w:szCs w:val="23"/>
        </w:rPr>
        <w:t xml:space="preserve">5 </w:t>
      </w:r>
      <w:r w:rsidRPr="005C49AA">
        <w:rPr>
          <w:rFonts w:ascii="Times New Roman" w:hAnsi="Times New Roman" w:cs="Times New Roman"/>
          <w:b/>
          <w:sz w:val="23"/>
          <w:szCs w:val="23"/>
        </w:rPr>
        <w:t>napra</w:t>
      </w:r>
      <w:r w:rsidRPr="005C49AA">
        <w:rPr>
          <w:rFonts w:ascii="Times New Roman" w:hAnsi="Times New Roman" w:cs="Times New Roman"/>
          <w:sz w:val="23"/>
          <w:szCs w:val="23"/>
        </w:rPr>
        <w:t xml:space="preserve"> közzéteszi</w:t>
      </w:r>
      <w:r w:rsidR="00951DB2" w:rsidRPr="005C49AA">
        <w:rPr>
          <w:rFonts w:ascii="Times New Roman" w:hAnsi="Times New Roman" w:cs="Times New Roman"/>
          <w:sz w:val="23"/>
          <w:szCs w:val="23"/>
        </w:rPr>
        <w:t>.</w:t>
      </w:r>
      <w:r w:rsidRPr="008D2BDE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983BDE7" w14:textId="77777777" w:rsidR="000D2E5C" w:rsidRDefault="000D2E5C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43EC09AE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0FEE10A7" w14:textId="77777777" w:rsidR="00F130FF" w:rsidRDefault="00F130FF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0BDF741" w14:textId="77777777" w:rsidR="005528BB" w:rsidRDefault="005528BB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5A94353B" w14:textId="7A768AF6" w:rsidR="00763B96" w:rsidRPr="00763B96" w:rsidRDefault="009B19F8" w:rsidP="009B19F8">
      <w:pPr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lastRenderedPageBreak/>
        <w:t>Pályázati úton bérelhető ingatlan</w:t>
      </w:r>
    </w:p>
    <w:tbl>
      <w:tblPr>
        <w:tblpPr w:leftFromText="141" w:rightFromText="141" w:vertAnchor="text" w:horzAnchor="margin" w:tblpXSpec="center" w:tblpY="154"/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15"/>
        <w:gridCol w:w="1270"/>
        <w:gridCol w:w="567"/>
        <w:gridCol w:w="850"/>
        <w:gridCol w:w="1560"/>
        <w:gridCol w:w="1134"/>
        <w:gridCol w:w="567"/>
        <w:gridCol w:w="1701"/>
        <w:gridCol w:w="1706"/>
        <w:gridCol w:w="1139"/>
        <w:gridCol w:w="2121"/>
      </w:tblGrid>
      <w:tr w:rsidR="00F5322D" w:rsidRPr="00B548DA" w14:paraId="097931C3" w14:textId="77777777" w:rsidTr="00100FAC">
        <w:trPr>
          <w:trHeight w:val="1975"/>
        </w:trPr>
        <w:tc>
          <w:tcPr>
            <w:tcW w:w="5098" w:type="dxa"/>
            <w:gridSpan w:val="5"/>
            <w:shd w:val="clear" w:color="000000" w:fill="FFFFFF"/>
            <w:noWrap/>
            <w:vAlign w:val="center"/>
            <w:hideMark/>
          </w:tcPr>
          <w:p w14:paraId="329491E0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Cím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14:paraId="08AD14B2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Elhelyezkedés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14:paraId="72FFADBA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14:paraId="55B8BA32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Állapot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ACBF34C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Legalacsonyabb megajánlható bérleti díj (m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vertAlign w:val="superscript"/>
                <w:lang w:eastAsia="hu-HU"/>
              </w:rPr>
              <w:t>2</w:t>
            </w: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)</w:t>
            </w:r>
          </w:p>
        </w:tc>
        <w:tc>
          <w:tcPr>
            <w:tcW w:w="1706" w:type="dxa"/>
            <w:shd w:val="clear" w:color="000000" w:fill="FFFFFF"/>
          </w:tcPr>
          <w:p w14:paraId="6D4169FF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46A16">
              <w:rPr>
                <w:rFonts w:ascii="Times New Roman" w:hAnsi="Times New Roman" w:cs="Times New Roman"/>
                <w:b/>
                <w:bCs/>
                <w:color w:val="000000"/>
              </w:rPr>
              <w:t>Legalacsonyabb megajánlható nettó havi bérleti díj</w:t>
            </w:r>
          </w:p>
          <w:p w14:paraId="018C4F1B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hAnsi="Times New Roman" w:cs="Times New Roman"/>
                <w:i/>
                <w:iCs/>
                <w:color w:val="000000"/>
                <w:u w:val="single"/>
              </w:rPr>
              <w:t>A feltüntetett árak az ÁFA-t nem tartalmazzák</w:t>
            </w:r>
          </w:p>
        </w:tc>
        <w:tc>
          <w:tcPr>
            <w:tcW w:w="1139" w:type="dxa"/>
            <w:shd w:val="clear" w:color="000000" w:fill="FFFFFF"/>
            <w:noWrap/>
            <w:vAlign w:val="center"/>
            <w:hideMark/>
          </w:tcPr>
          <w:p w14:paraId="7EC36ED6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Pályázati biztosíték</w:t>
            </w:r>
          </w:p>
        </w:tc>
        <w:tc>
          <w:tcPr>
            <w:tcW w:w="2121" w:type="dxa"/>
            <w:shd w:val="clear" w:color="000000" w:fill="FFFFFF"/>
            <w:noWrap/>
            <w:vAlign w:val="center"/>
            <w:hideMark/>
          </w:tcPr>
          <w:p w14:paraId="2A7FF225" w14:textId="77777777" w:rsidR="00F5322D" w:rsidRPr="00A46A16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A46A1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Megtekintési időpont</w:t>
            </w:r>
          </w:p>
        </w:tc>
      </w:tr>
      <w:tr w:rsidR="00F5322D" w:rsidRPr="00630FDD" w14:paraId="4E586534" w14:textId="77777777" w:rsidTr="00100FAC">
        <w:trPr>
          <w:trHeight w:val="323"/>
        </w:trPr>
        <w:tc>
          <w:tcPr>
            <w:tcW w:w="1696" w:type="dxa"/>
            <w:shd w:val="clear" w:color="auto" w:fill="auto"/>
            <w:noWrap/>
            <w:vAlign w:val="center"/>
          </w:tcPr>
          <w:p w14:paraId="0976C1C9" w14:textId="77777777" w:rsidR="00F5322D" w:rsidRPr="005747F2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32922/0/A/58 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BF4FB7C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060981D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B88918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AC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704198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5-9.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91694A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B4370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e</w:t>
            </w:r>
            <w:r w:rsidRPr="00B43703">
              <w:rPr>
                <w:rFonts w:ascii="Times New Roman" w:hAnsi="Times New Roman" w:cs="Times New Roman"/>
              </w:rPr>
              <w:t>s gépkocsi beálló</w:t>
            </w:r>
            <w:r>
              <w:rPr>
                <w:rFonts w:ascii="Times New Roman" w:hAnsi="Times New Roman" w:cs="Times New Roman"/>
              </w:rPr>
              <w:t xml:space="preserve"> + tároló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12C81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42B2">
              <w:rPr>
                <w:rFonts w:ascii="Times New Roman" w:hAnsi="Times New Roman" w:cs="Times New Roman"/>
              </w:rPr>
              <w:t>12 +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942B2">
              <w:rPr>
                <w:rFonts w:ascii="Times New Roman" w:hAnsi="Times New Roman" w:cs="Times New Roman"/>
              </w:rPr>
              <w:t>4 m</w:t>
            </w:r>
            <w:r w:rsidRPr="00B942B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0A950491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1DCEEE4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31A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900 Ft + 825 Ft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63C56DDA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14 100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281439E9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42 300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AFE60D5" w14:textId="47A9885A" w:rsidR="00F5322D" w:rsidRPr="00BB435B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2024. április </w:t>
            </w:r>
            <w:r w:rsidR="00BB435B"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17.</w:t>
            </w:r>
          </w:p>
          <w:p w14:paraId="7BD5A643" w14:textId="5B362801" w:rsidR="00F5322D" w:rsidRPr="006E4384" w:rsidRDefault="00BB435B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="00F5322D"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:00 - </w:t>
            </w: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</w:t>
            </w:r>
            <w:r w:rsidR="00F5322D"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:15</w:t>
            </w:r>
          </w:p>
        </w:tc>
      </w:tr>
      <w:tr w:rsidR="00F5322D" w:rsidRPr="00630FDD" w14:paraId="101C1A4D" w14:textId="77777777" w:rsidTr="00100FAC">
        <w:trPr>
          <w:trHeight w:val="323"/>
        </w:trPr>
        <w:tc>
          <w:tcPr>
            <w:tcW w:w="1696" w:type="dxa"/>
            <w:shd w:val="clear" w:color="auto" w:fill="auto"/>
            <w:noWrap/>
            <w:vAlign w:val="center"/>
          </w:tcPr>
          <w:p w14:paraId="302F6850" w14:textId="77777777" w:rsidR="00F5322D" w:rsidRPr="005747F2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 xml:space="preserve">32922/0/A/58 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5C19889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1076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F058096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Jobbágy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22B289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5AC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B282CE1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5-9.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4E77ED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  <w:r w:rsidRPr="00B4370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e</w:t>
            </w:r>
            <w:r w:rsidRPr="00B43703">
              <w:rPr>
                <w:rFonts w:ascii="Times New Roman" w:hAnsi="Times New Roman" w:cs="Times New Roman"/>
              </w:rPr>
              <w:t>s gépkocsi beálló</w:t>
            </w:r>
            <w:r>
              <w:rPr>
                <w:rFonts w:ascii="Times New Roman" w:hAnsi="Times New Roman" w:cs="Times New Roman"/>
              </w:rPr>
              <w:t xml:space="preserve"> + tároló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5B7DD1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42B2">
              <w:rPr>
                <w:rFonts w:ascii="Times New Roman" w:hAnsi="Times New Roman" w:cs="Times New Roman"/>
              </w:rPr>
              <w:t>12 +</w:t>
            </w:r>
            <w:r>
              <w:rPr>
                <w:rFonts w:ascii="Times New Roman" w:hAnsi="Times New Roman" w:cs="Times New Roman"/>
              </w:rPr>
              <w:t xml:space="preserve"> 5</w:t>
            </w:r>
            <w:r w:rsidRPr="00B942B2">
              <w:rPr>
                <w:rFonts w:ascii="Times New Roman" w:hAnsi="Times New Roman" w:cs="Times New Roman"/>
              </w:rPr>
              <w:t xml:space="preserve"> m</w:t>
            </w:r>
            <w:r w:rsidRPr="00B942B2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70F66FAC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25335C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392714E4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 w:rsidRPr="00E31A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900 Ft + 825 Ft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2B594EF6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14 925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1C370EEF" w14:textId="77777777" w:rsidR="00F5322D" w:rsidRDefault="00F5322D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44 775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388BF029" w14:textId="77777777" w:rsidR="00BB435B" w:rsidRPr="00BB435B" w:rsidRDefault="00BB435B" w:rsidP="00BB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április 17.</w:t>
            </w:r>
          </w:p>
          <w:p w14:paraId="6DAC8FF8" w14:textId="6B8930AE" w:rsidR="00F5322D" w:rsidRPr="006E4384" w:rsidRDefault="00BB435B" w:rsidP="00BB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10:00 - 10:15</w:t>
            </w:r>
          </w:p>
        </w:tc>
      </w:tr>
      <w:tr w:rsidR="006E4384" w:rsidRPr="00630FDD" w14:paraId="6EAF0F46" w14:textId="77777777" w:rsidTr="00100FAC">
        <w:trPr>
          <w:trHeight w:val="323"/>
        </w:trPr>
        <w:tc>
          <w:tcPr>
            <w:tcW w:w="1696" w:type="dxa"/>
            <w:shd w:val="clear" w:color="auto" w:fill="auto"/>
            <w:noWrap/>
            <w:vAlign w:val="center"/>
          </w:tcPr>
          <w:p w14:paraId="55F8826F" w14:textId="33758356" w:rsidR="006E4384" w:rsidRPr="00B43703" w:rsidRDefault="006E4384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33799/0/A/47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39B0B27E" w14:textId="04DED56B" w:rsidR="006E4384" w:rsidRDefault="006E4384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1077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ABC6144" w14:textId="4F540F78" w:rsidR="006E4384" w:rsidRDefault="006E4384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Rózsa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EC5135" w14:textId="0C5DD4FB" w:rsidR="006E4384" w:rsidRPr="006D5AC2" w:rsidRDefault="006E4384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F4407B" w14:textId="7DD04D22" w:rsidR="006E4384" w:rsidRDefault="006E4384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10-12</w:t>
            </w:r>
            <w:r w:rsidR="00272E53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85AB3E8" w14:textId="2AB78396" w:rsidR="006E4384" w:rsidRPr="00B43703" w:rsidRDefault="006E4384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teremgarázs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B4A3A0" w14:textId="4996C51D" w:rsidR="006E4384" w:rsidRPr="00B942B2" w:rsidRDefault="006E4384" w:rsidP="00C4394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</w:t>
            </w:r>
            <w:r w:rsidRPr="006E438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6EF5EA84" w14:textId="5E1B927B" w:rsidR="006E4384" w:rsidRPr="0025335C" w:rsidRDefault="006E4384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6B32CF66" w14:textId="0C143AAE" w:rsidR="006E4384" w:rsidRPr="00E31A98" w:rsidRDefault="006E4384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1000 Ft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174B693A" w14:textId="79B07B4E" w:rsidR="006E4384" w:rsidRDefault="006E4384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15 000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4310A292" w14:textId="5D5FFC52" w:rsidR="006E4384" w:rsidRDefault="006E4384" w:rsidP="00C439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45 000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F35BA5F" w14:textId="77777777" w:rsidR="00BB435B" w:rsidRPr="00BB435B" w:rsidRDefault="00BB435B" w:rsidP="00BB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április 17.</w:t>
            </w:r>
          </w:p>
          <w:p w14:paraId="7039A655" w14:textId="0338C4B4" w:rsidR="006E4384" w:rsidRPr="004566AB" w:rsidRDefault="00BB435B" w:rsidP="00BB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10: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35</w:t>
            </w: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 xml:space="preserve"> - 10: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50</w:t>
            </w:r>
          </w:p>
        </w:tc>
      </w:tr>
      <w:tr w:rsidR="00272E53" w:rsidRPr="004566AB" w14:paraId="7F9E4F90" w14:textId="77777777" w:rsidTr="00100FAC">
        <w:trPr>
          <w:trHeight w:val="323"/>
        </w:trPr>
        <w:tc>
          <w:tcPr>
            <w:tcW w:w="1696" w:type="dxa"/>
            <w:shd w:val="clear" w:color="auto" w:fill="auto"/>
            <w:noWrap/>
            <w:vAlign w:val="center"/>
          </w:tcPr>
          <w:p w14:paraId="70133ABB" w14:textId="71E79BCB" w:rsidR="00272E53" w:rsidRPr="00B43703" w:rsidRDefault="00272E53" w:rsidP="00366D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33535/0/A/2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CC11777" w14:textId="7B7D20E7" w:rsidR="00272E53" w:rsidRDefault="00272E53" w:rsidP="003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1074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06ADE9B4" w14:textId="3CDFF964" w:rsidR="00272E53" w:rsidRDefault="00272E53" w:rsidP="00366D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Rottenbiller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EB5E14" w14:textId="77777777" w:rsidR="00272E53" w:rsidRPr="006D5AC2" w:rsidRDefault="00272E53" w:rsidP="003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utca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8850E3D" w14:textId="69625E80" w:rsidR="00272E53" w:rsidRDefault="00272E53" w:rsidP="003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4/B.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380265C" w14:textId="4D83DAD5" w:rsidR="00272E53" w:rsidRPr="00B43703" w:rsidRDefault="00272E53" w:rsidP="00366D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C55FC" w14:textId="1C5531DD" w:rsidR="00272E53" w:rsidRPr="00B942B2" w:rsidRDefault="00272E53" w:rsidP="00366D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 m</w:t>
            </w:r>
            <w:r w:rsidRPr="006E4384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14:paraId="198B9817" w14:textId="77777777" w:rsidR="00272E53" w:rsidRPr="0025335C" w:rsidRDefault="00272E53" w:rsidP="003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üres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B566148" w14:textId="73CED171" w:rsidR="00272E53" w:rsidRPr="00E31A98" w:rsidRDefault="00272E53" w:rsidP="003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760 Ft</w:t>
            </w:r>
          </w:p>
        </w:tc>
        <w:tc>
          <w:tcPr>
            <w:tcW w:w="1706" w:type="dxa"/>
            <w:shd w:val="clear" w:color="auto" w:fill="auto"/>
            <w:vAlign w:val="center"/>
          </w:tcPr>
          <w:p w14:paraId="5BDEC01A" w14:textId="5B2D189F" w:rsidR="00272E53" w:rsidRDefault="00272E53" w:rsidP="003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51 680 Ft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 w14:paraId="0B7C8116" w14:textId="0D330595" w:rsidR="00272E53" w:rsidRDefault="00272E53" w:rsidP="00366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hu-HU"/>
              </w:rPr>
              <w:t>310 080 Ft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1F9A3D0B" w14:textId="77777777" w:rsidR="00BB435B" w:rsidRPr="00BB435B" w:rsidRDefault="00BB435B" w:rsidP="00BB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2024. április 17.</w:t>
            </w:r>
          </w:p>
          <w:p w14:paraId="4270E216" w14:textId="747E4C40" w:rsidR="00272E53" w:rsidRPr="004566AB" w:rsidRDefault="00BB435B" w:rsidP="00BB4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:00 - 1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1</w:t>
            </w:r>
            <w:r w:rsidRPr="00BB435B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:15</w:t>
            </w:r>
          </w:p>
        </w:tc>
      </w:tr>
    </w:tbl>
    <w:p w14:paraId="05F0AA5B" w14:textId="77777777" w:rsidR="00366953" w:rsidRDefault="00366953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28129839" w14:textId="47FB853C" w:rsidR="000E06E1" w:rsidRDefault="000E06E1" w:rsidP="007E02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Az ingatlan megtekintésére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kizárólag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a táblázatban</w:t>
      </w:r>
      <w:r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 megjelölt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időpontban</w:t>
      </w:r>
      <w:r>
        <w:rPr>
          <w:rFonts w:ascii="Times New Roman" w:eastAsia="Times New Roman" w:hAnsi="Times New Roman" w:cs="Times New Roman"/>
          <w:bCs/>
          <w:sz w:val="23"/>
          <w:szCs w:val="23"/>
        </w:rPr>
        <w:t xml:space="preserve"> 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>van lehetőség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 xml:space="preserve">. </w:t>
      </w:r>
    </w:p>
    <w:p w14:paraId="7EEC4D5D" w14:textId="6FC89AEE" w:rsidR="003E2406" w:rsidRDefault="000E06E1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A megtekintés </w:t>
      </w:r>
      <w:r w:rsidRPr="000E06E1">
        <w:rPr>
          <w:rFonts w:ascii="Times New Roman" w:eastAsia="Times New Roman" w:hAnsi="Times New Roman" w:cs="Times New Roman"/>
          <w:b/>
          <w:bCs/>
          <w:sz w:val="23"/>
          <w:szCs w:val="23"/>
        </w:rPr>
        <w:t>nem feltétele</w:t>
      </w:r>
      <w:r w:rsidRPr="000E06E1">
        <w:rPr>
          <w:rFonts w:ascii="Times New Roman" w:eastAsia="Times New Roman" w:hAnsi="Times New Roman" w:cs="Times New Roman"/>
          <w:bCs/>
          <w:sz w:val="23"/>
          <w:szCs w:val="23"/>
        </w:rPr>
        <w:t xml:space="preserve"> a pályázati eljárásban történő részvételnek.</w:t>
      </w:r>
    </w:p>
    <w:p w14:paraId="06D40A44" w14:textId="77777777" w:rsidR="00525BD0" w:rsidRPr="00525BD0" w:rsidRDefault="00525BD0" w:rsidP="00525B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</w:rPr>
      </w:pPr>
    </w:p>
    <w:p w14:paraId="186D85B5" w14:textId="77777777" w:rsidR="007C32B0" w:rsidRDefault="007C32B0" w:rsidP="007E0204">
      <w:pPr>
        <w:pStyle w:val="Nincstrkz"/>
        <w:rPr>
          <w:rFonts w:ascii="Times New Roman" w:hAnsi="Times New Roman" w:cs="Times New Roman"/>
          <w:b/>
          <w:sz w:val="23"/>
          <w:szCs w:val="23"/>
          <w:u w:val="single"/>
        </w:rPr>
      </w:pPr>
    </w:p>
    <w:p w14:paraId="38A6BA5B" w14:textId="52C631B3" w:rsidR="00FF1CDE" w:rsidRPr="00BA4A56" w:rsidRDefault="00FF1CDE" w:rsidP="007E0204">
      <w:pPr>
        <w:pStyle w:val="Nincstrkz"/>
        <w:rPr>
          <w:rFonts w:ascii="Times New Roman" w:hAnsi="Times New Roman" w:cs="Times New Roman"/>
          <w:b/>
          <w:color w:val="0070C0"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  <w:u w:val="single"/>
        </w:rPr>
        <w:t>A pályázati eljárásra történő jelentkezés határideje és helye:</w:t>
      </w:r>
      <w:r w:rsidRPr="00FF1CDE">
        <w:rPr>
          <w:rFonts w:ascii="Times New Roman" w:hAnsi="Times New Roman" w:cs="Times New Roman"/>
          <w:b/>
          <w:sz w:val="23"/>
          <w:szCs w:val="23"/>
        </w:rPr>
        <w:br/>
      </w:r>
    </w:p>
    <w:p w14:paraId="4257E7BF" w14:textId="0AB2480C" w:rsidR="0087284E" w:rsidRPr="008D2B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9AA">
        <w:rPr>
          <w:rFonts w:ascii="Times New Roman" w:hAnsi="Times New Roman" w:cs="Times New Roman"/>
          <w:b/>
          <w:sz w:val="23"/>
          <w:szCs w:val="23"/>
        </w:rPr>
        <w:t>202</w:t>
      </w:r>
      <w:r w:rsidR="009561BA" w:rsidRPr="005C49AA">
        <w:rPr>
          <w:rFonts w:ascii="Times New Roman" w:hAnsi="Times New Roman" w:cs="Times New Roman"/>
          <w:b/>
          <w:sz w:val="23"/>
          <w:szCs w:val="23"/>
        </w:rPr>
        <w:t>4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F5322D" w:rsidRPr="005C49AA">
        <w:rPr>
          <w:rFonts w:ascii="Times New Roman" w:hAnsi="Times New Roman" w:cs="Times New Roman"/>
          <w:b/>
          <w:sz w:val="23"/>
          <w:szCs w:val="23"/>
        </w:rPr>
        <w:t>áprili</w:t>
      </w:r>
      <w:r w:rsidR="006E1612" w:rsidRPr="005C49AA">
        <w:rPr>
          <w:rFonts w:ascii="Times New Roman" w:hAnsi="Times New Roman" w:cs="Times New Roman"/>
          <w:b/>
          <w:sz w:val="23"/>
          <w:szCs w:val="23"/>
        </w:rPr>
        <w:t>s</w:t>
      </w:r>
      <w:r w:rsidR="00CF6BD5" w:rsidRPr="005C49A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5C49AA" w:rsidRPr="005C49AA">
        <w:rPr>
          <w:rFonts w:ascii="Times New Roman" w:hAnsi="Times New Roman" w:cs="Times New Roman"/>
          <w:b/>
          <w:sz w:val="23"/>
          <w:szCs w:val="23"/>
        </w:rPr>
        <w:t>1</w:t>
      </w:r>
      <w:r w:rsidR="006E1497">
        <w:rPr>
          <w:rFonts w:ascii="Times New Roman" w:hAnsi="Times New Roman" w:cs="Times New Roman"/>
          <w:b/>
          <w:sz w:val="23"/>
          <w:szCs w:val="23"/>
        </w:rPr>
        <w:t>1</w:t>
      </w:r>
      <w:r w:rsidR="00CF6BD5" w:rsidRPr="005C49A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8:00 órától - </w:t>
      </w:r>
      <w:r w:rsidR="009561BA" w:rsidRPr="005C49AA">
        <w:rPr>
          <w:rFonts w:ascii="Times New Roman" w:hAnsi="Times New Roman" w:cs="Times New Roman"/>
          <w:b/>
          <w:sz w:val="23"/>
          <w:szCs w:val="23"/>
        </w:rPr>
        <w:t xml:space="preserve">2024. </w:t>
      </w:r>
      <w:r w:rsidR="00223C9F" w:rsidRPr="005C49AA">
        <w:rPr>
          <w:rFonts w:ascii="Times New Roman" w:hAnsi="Times New Roman" w:cs="Times New Roman"/>
          <w:b/>
          <w:sz w:val="23"/>
          <w:szCs w:val="23"/>
        </w:rPr>
        <w:t>áprili</w:t>
      </w:r>
      <w:r w:rsidR="006E1612" w:rsidRPr="005C49AA">
        <w:rPr>
          <w:rFonts w:ascii="Times New Roman" w:hAnsi="Times New Roman" w:cs="Times New Roman"/>
          <w:b/>
          <w:sz w:val="23"/>
          <w:szCs w:val="23"/>
        </w:rPr>
        <w:t>s</w:t>
      </w:r>
      <w:r w:rsidR="009561BA" w:rsidRPr="005C49AA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5C49AA" w:rsidRPr="005C49AA">
        <w:rPr>
          <w:rFonts w:ascii="Times New Roman" w:hAnsi="Times New Roman" w:cs="Times New Roman"/>
          <w:b/>
          <w:sz w:val="23"/>
          <w:szCs w:val="23"/>
        </w:rPr>
        <w:t>2</w:t>
      </w:r>
      <w:r w:rsidR="006E1497">
        <w:rPr>
          <w:rFonts w:ascii="Times New Roman" w:hAnsi="Times New Roman" w:cs="Times New Roman"/>
          <w:b/>
          <w:sz w:val="23"/>
          <w:szCs w:val="23"/>
        </w:rPr>
        <w:t>5</w:t>
      </w:r>
      <w:r w:rsidR="00CF6BD5" w:rsidRPr="005C49AA">
        <w:rPr>
          <w:rFonts w:ascii="Times New Roman" w:hAnsi="Times New Roman" w:cs="Times New Roman"/>
          <w:b/>
          <w:sz w:val="23"/>
          <w:szCs w:val="23"/>
        </w:rPr>
        <w:t>.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 12:00 óráig</w:t>
      </w:r>
      <w:r w:rsidR="0087284E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5F30951F" w14:textId="77777777" w:rsidR="0087284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 xml:space="preserve">munkanapokon az EVIN Erzsébetvárosi Ingatlangazdálkodási Nonprofit Zrt. Ügyfélszolgálati Irodájában </w:t>
      </w:r>
    </w:p>
    <w:p w14:paraId="30036577" w14:textId="23617B1B" w:rsidR="00FF1CDE" w:rsidRDefault="00FF1CDE" w:rsidP="007E0204">
      <w:pPr>
        <w:pStyle w:val="Listaszerbekezds"/>
        <w:spacing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F1CDE">
        <w:rPr>
          <w:rFonts w:ascii="Times New Roman" w:hAnsi="Times New Roman" w:cs="Times New Roman"/>
          <w:b/>
          <w:sz w:val="23"/>
          <w:szCs w:val="23"/>
        </w:rPr>
        <w:t>(1072 Budapest, Klauzál tér 11. szám</w:t>
      </w:r>
      <w:r>
        <w:rPr>
          <w:rFonts w:ascii="Times New Roman" w:hAnsi="Times New Roman" w:cs="Times New Roman"/>
          <w:b/>
          <w:sz w:val="23"/>
          <w:szCs w:val="23"/>
        </w:rPr>
        <w:t xml:space="preserve"> alatt található </w:t>
      </w:r>
      <w:r w:rsidRPr="00FF1CDE">
        <w:rPr>
          <w:rFonts w:ascii="Times New Roman" w:hAnsi="Times New Roman" w:cs="Times New Roman"/>
          <w:b/>
          <w:sz w:val="23"/>
          <w:szCs w:val="23"/>
        </w:rPr>
        <w:t>Vásárcsarnok, galéria szint</w:t>
      </w:r>
      <w:r>
        <w:rPr>
          <w:rFonts w:ascii="Times New Roman" w:hAnsi="Times New Roman" w:cs="Times New Roman"/>
          <w:b/>
          <w:sz w:val="23"/>
          <w:szCs w:val="23"/>
        </w:rPr>
        <w:t>)</w:t>
      </w:r>
    </w:p>
    <w:p w14:paraId="7CB321CB" w14:textId="6DBC87AF" w:rsidR="00271EF5" w:rsidRDefault="0087284E" w:rsidP="00A16ADA">
      <w:pPr>
        <w:pStyle w:val="Listaszerbekezds"/>
        <w:spacing w:line="240" w:lineRule="auto"/>
        <w:jc w:val="center"/>
        <w:rPr>
          <w:lang w:eastAsia="hu-HU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A pályázatot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  <w:t>magyar nyelven kitöltve</w:t>
      </w:r>
      <w:r w:rsidRPr="0087284E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lezárt borítékban</w:t>
      </w:r>
      <w:r w:rsidR="00572411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, a helyiség címének feltüntetésével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1 eredeti példányban</w:t>
      </w:r>
      <w:r w:rsidRPr="00FF1CDE">
        <w:rPr>
          <w:rFonts w:eastAsia="Times New Roman"/>
          <w:b/>
          <w:bCs/>
          <w:u w:val="single"/>
          <w:lang w:eastAsia="hu-HU"/>
        </w:rPr>
        <w:t xml:space="preserve">, </w:t>
      </w:r>
      <w:r w:rsidRPr="0087284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>személyesen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 </w:t>
      </w:r>
      <w:r w:rsidRPr="0087284E">
        <w:rPr>
          <w:rFonts w:ascii="Times New Roman" w:hAnsi="Times New Roman" w:cs="Times New Roman"/>
          <w:b/>
          <w:bCs/>
          <w:sz w:val="23"/>
          <w:szCs w:val="23"/>
        </w:rPr>
        <w:t>kell benyújtani</w:t>
      </w:r>
      <w:r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6AEFB7C4" w14:textId="77777777" w:rsidR="00272E53" w:rsidRDefault="00272E53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99F7F8D" w14:textId="77777777" w:rsidR="00272E53" w:rsidRDefault="00272E53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2E3CBA2" w14:textId="77777777" w:rsidR="00272E53" w:rsidRDefault="00272E53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2F1F15B" w14:textId="77777777" w:rsidR="00272E53" w:rsidRDefault="00272E53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61A63C61" w14:textId="77777777" w:rsidR="00272E53" w:rsidRDefault="00272E53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1A84D7D2" w14:textId="77777777" w:rsidR="00100FAC" w:rsidRDefault="00100FA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3343EF6A" w14:textId="564B1C2D" w:rsidR="00FF1CDE" w:rsidRPr="00B548DA" w:rsidRDefault="00FF1CDE" w:rsidP="007E0204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1.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 résztvevője lehet: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                                                   </w:t>
      </w:r>
    </w:p>
    <w:p w14:paraId="50447EB6" w14:textId="3B50DCE3" w:rsidR="00FF1CDE" w:rsidRPr="008153D3" w:rsidRDefault="008153D3" w:rsidP="007E0204">
      <w:pPr>
        <w:pStyle w:val="Listaszerbekezds"/>
        <w:keepNext/>
        <w:keepLines/>
        <w:numPr>
          <w:ilvl w:val="0"/>
          <w:numId w:val="5"/>
        </w:numPr>
        <w:spacing w:before="200" w:after="0" w:line="240" w:lineRule="auto"/>
        <w:ind w:left="993" w:hanging="284"/>
        <w:jc w:val="both"/>
        <w:outlineLvl w:val="2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8153D3">
        <w:rPr>
          <w:rFonts w:ascii="Times New Roman" w:eastAsia="Times New Roman" w:hAnsi="Times New Roman" w:cs="Times New Roman"/>
          <w:bCs/>
          <w:sz w:val="23"/>
          <w:szCs w:val="23"/>
        </w:rPr>
        <w:t>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 xml:space="preserve">ermészetes személyek (magyar vagy külföldi állampolgár), továbbá a nemzeti vagyonról szóló 2011. évi 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  <w:lang w:val="x-none"/>
        </w:rPr>
        <w:t>CXCVI. törvény 3. § (1) bekezdés 1. pontja szerinti átlátható szervezet</w:t>
      </w:r>
      <w:r w:rsidR="00FF1CDE" w:rsidRPr="008153D3">
        <w:rPr>
          <w:rFonts w:ascii="Times New Roman" w:eastAsia="Times New Roman" w:hAnsi="Times New Roman" w:cs="Times New Roman"/>
          <w:bCs/>
          <w:sz w:val="23"/>
          <w:szCs w:val="23"/>
        </w:rPr>
        <w:t>.</w:t>
      </w:r>
    </w:p>
    <w:p w14:paraId="7610BF48" w14:textId="664EF5EA" w:rsidR="005C49AA" w:rsidRPr="00272E53" w:rsidRDefault="00FF1CDE" w:rsidP="007E0204">
      <w:pPr>
        <w:pStyle w:val="Listaszerbekezds"/>
        <w:numPr>
          <w:ilvl w:val="0"/>
          <w:numId w:val="5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</w:rPr>
      </w:pPr>
      <w:r w:rsidRPr="005D56DC">
        <w:rPr>
          <w:rFonts w:ascii="Times New Roman" w:eastAsia="Times New Roman" w:hAnsi="Times New Roman" w:cs="Times New Roman"/>
          <w:sz w:val="23"/>
          <w:szCs w:val="23"/>
        </w:rPr>
        <w:t>aki a pályázati határidő lejártáig a jelen pályázati és részvételi feltételeket teljesíti és elfogadja, aki a hirdetményben szereplő nem lakás céljára szolgáló ingatlan hasznosítására megjelölt határidőn belül pályázatot nyújt be</w:t>
      </w:r>
      <w:r w:rsidRPr="005D56DC">
        <w:rPr>
          <w:rFonts w:eastAsia="Times New Roman"/>
          <w:b/>
          <w:bCs/>
          <w:lang w:eastAsia="hu-HU"/>
        </w:rPr>
        <w:t xml:space="preserve"> </w:t>
      </w:r>
    </w:p>
    <w:p w14:paraId="53BBF465" w14:textId="5BB2D135" w:rsidR="008153D3" w:rsidRDefault="008153D3" w:rsidP="007E0204">
      <w:pPr>
        <w:spacing w:line="240" w:lineRule="auto"/>
        <w:rPr>
          <w:rFonts w:ascii="Times New Roman" w:hAnsi="Times New Roman" w:cs="Times New Roman"/>
          <w:sz w:val="23"/>
          <w:szCs w:val="23"/>
        </w:rPr>
      </w:pPr>
      <w:r w:rsidRPr="008153D3">
        <w:rPr>
          <w:rFonts w:ascii="Times New Roman" w:hAnsi="Times New Roman" w:cs="Times New Roman"/>
          <w:b/>
          <w:sz w:val="23"/>
          <w:szCs w:val="23"/>
        </w:rPr>
        <w:t xml:space="preserve">2. </w:t>
      </w:r>
      <w:r w:rsidRPr="008153D3">
        <w:rPr>
          <w:rFonts w:ascii="Times New Roman" w:hAnsi="Times New Roman" w:cs="Times New Roman"/>
          <w:b/>
          <w:sz w:val="23"/>
          <w:szCs w:val="23"/>
        </w:rPr>
        <w:tab/>
        <w:t>A jelentkezéshez az alábbi dokumentumok határidőben történő benyújtása szükséges:</w:t>
      </w:r>
    </w:p>
    <w:p w14:paraId="387D198E" w14:textId="38408788" w:rsidR="000E06E1" w:rsidRPr="0087284E" w:rsidRDefault="008153D3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sz w:val="23"/>
          <w:szCs w:val="23"/>
        </w:rPr>
        <w:t xml:space="preserve">kitöltött és aláírt </w:t>
      </w:r>
      <w:r w:rsidR="00B64A9B">
        <w:rPr>
          <w:rFonts w:ascii="Times New Roman" w:hAnsi="Times New Roman" w:cs="Times New Roman"/>
          <w:b/>
          <w:sz w:val="23"/>
          <w:szCs w:val="23"/>
        </w:rPr>
        <w:t>Pályázati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jelentkezési</w:t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64A9B">
        <w:rPr>
          <w:rFonts w:ascii="Times New Roman" w:hAnsi="Times New Roman" w:cs="Times New Roman"/>
          <w:b/>
          <w:sz w:val="23"/>
          <w:szCs w:val="23"/>
        </w:rPr>
        <w:t>és ajánlati lap</w:t>
      </w:r>
      <w:r w:rsidRPr="002A02D0">
        <w:rPr>
          <w:rFonts w:ascii="Times New Roman" w:hAnsi="Times New Roman" w:cs="Times New Roman"/>
          <w:sz w:val="23"/>
          <w:szCs w:val="23"/>
        </w:rPr>
        <w:t xml:space="preserve"> (1 db) - </w:t>
      </w:r>
      <w:r w:rsidRPr="002A02D0">
        <w:rPr>
          <w:rFonts w:ascii="Times New Roman" w:hAnsi="Times New Roman" w:cs="Times New Roman"/>
          <w:b/>
          <w:sz w:val="23"/>
          <w:szCs w:val="23"/>
        </w:rPr>
        <w:t>nem hiánypótolható;</w:t>
      </w:r>
    </w:p>
    <w:p w14:paraId="4EC23F3A" w14:textId="0D5EE441" w:rsidR="002A02D0" w:rsidRPr="005D56DC" w:rsidRDefault="0087284E" w:rsidP="007E0204">
      <w:pPr>
        <w:pStyle w:val="Listaszerbekezds"/>
        <w:numPr>
          <w:ilvl w:val="0"/>
          <w:numId w:val="6"/>
        </w:numPr>
        <w:spacing w:line="240" w:lineRule="auto"/>
        <w:ind w:left="993" w:hanging="284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megfizetését hitelt érdemlően igazoló dokumentum</w:t>
      </w:r>
      <w:r w:rsidRPr="008728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2A02D0">
        <w:rPr>
          <w:rFonts w:ascii="Times New Roman" w:hAnsi="Times New Roman" w:cs="Times New Roman"/>
          <w:sz w:val="23"/>
          <w:szCs w:val="23"/>
        </w:rPr>
        <w:t xml:space="preserve">(1 db) </w:t>
      </w:r>
    </w:p>
    <w:p w14:paraId="21C005C0" w14:textId="77777777" w:rsidR="009561B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Egyéni vállalkozók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561BA" w:rsidRPr="009561BA">
        <w:rPr>
          <w:rFonts w:ascii="Times New Roman" w:hAnsi="Times New Roman" w:cs="Times New Roman"/>
          <w:sz w:val="23"/>
          <w:szCs w:val="23"/>
          <w:lang w:eastAsia="hu-HU"/>
        </w:rPr>
        <w:t xml:space="preserve">az Egyéni Vállalkozók Nyilvántartásából lekért 30 napnál nem régebbi nyilvántartási lap. </w:t>
      </w:r>
    </w:p>
    <w:p w14:paraId="64575762" w14:textId="7B3E57EC" w:rsidR="002A02D0" w:rsidRPr="00B548DA" w:rsidRDefault="002A02D0" w:rsidP="007E0204">
      <w:pPr>
        <w:pStyle w:val="Nincstrkz"/>
        <w:ind w:left="708" w:hanging="56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05C03F92" w14:textId="7F554004" w:rsidR="002A02D0" w:rsidRDefault="002A02D0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Jogi személy pályázó esetén:</w:t>
      </w:r>
    </w:p>
    <w:p w14:paraId="55389404" w14:textId="77777777" w:rsidR="00436BFB" w:rsidRPr="00B548DA" w:rsidRDefault="00436BFB" w:rsidP="007E0204">
      <w:pPr>
        <w:pStyle w:val="Nincstrkz"/>
        <w:ind w:left="142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3B5365E8" w14:textId="5D3C83B7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3A668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30 napnál nem régebbi cégkivonat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vagy a pályázóra vonatkozó szabályok szerinti nyilvántartást végző hatóság által kiállított </w:t>
      </w:r>
    </w:p>
    <w:p w14:paraId="0204BE3E" w14:textId="77777777" w:rsidR="002A02D0" w:rsidRDefault="002A02D0" w:rsidP="007E0204">
      <w:pPr>
        <w:pStyle w:val="Nincstrkz"/>
        <w:ind w:firstLine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nyilvántartásba vételt igazoló okirat példánya, </w:t>
      </w:r>
    </w:p>
    <w:p w14:paraId="0E72A336" w14:textId="0B02F3D1" w:rsidR="002A02D0" w:rsidRPr="00B548DA" w:rsidRDefault="002A02D0" w:rsidP="007E0204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eredeti vagy közjegyző által hitelesített másolatban aláírási címpéldány,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ügyvéd által ellenjegyzett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 Cégtörvény 9. §-nak megfelelő eredeti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aláírás-minta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amennyiben ezen okiratokkal a pályázónak a vonatkozó jogszabályok alapján kötelezően rendelkeznie kell; és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amennyiben az ajánlatot nem a pályázó aláírásra jogosult képviselője írja alá, úgy közjegyzői okiratba, vagy ügyvéd által ellenjegyzett teljes bizonyító erejű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magánokiratba foglalt meghatalmazás, </w:t>
      </w:r>
    </w:p>
    <w:p w14:paraId="6489543D" w14:textId="4103B6A6" w:rsidR="00B94138" w:rsidRDefault="002A02D0" w:rsidP="004963E1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csődeljárásról és felszámolási eljárásról szóló 1991. évi XLIX. törvény szerinti gazdálkodó szervezet pályázó esetén a vezető tisztségviselőjétől származó azon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nyilatkozat,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amely szerint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pályázó nem áll végelszámolás alatt, nincs ellene indított csőd-, illetve felszámolási eljárás folyamatban</w:t>
      </w:r>
      <w:r w:rsidR="00BD2C32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5EC34858" w14:textId="77777777" w:rsidR="00BD2C32" w:rsidRPr="008A6E91" w:rsidRDefault="00BD2C32" w:rsidP="00BD2C32">
      <w:pPr>
        <w:pStyle w:val="Nincstrkz"/>
        <w:numPr>
          <w:ilvl w:val="0"/>
          <w:numId w:val="6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</w:rPr>
        <w:t>nyilatkozat átlátható szervezeti minőségről és tényleges tulajdonos személyről</w:t>
      </w:r>
      <w:r w:rsidRPr="008A6E91">
        <w:rPr>
          <w:rFonts w:ascii="Times New Roman" w:hAnsi="Times New Roman" w:cs="Times New Roman"/>
          <w:sz w:val="23"/>
          <w:szCs w:val="23"/>
        </w:rPr>
        <w:t>, a pályázó a nemzeti vagyonról szóló 2011. évi CXCVI. törvény 3. § (1) pontja szerinti átlátható szervezetnek minősül.</w:t>
      </w:r>
    </w:p>
    <w:p w14:paraId="7A8D900E" w14:textId="77777777" w:rsidR="00C30680" w:rsidRDefault="00C30680" w:rsidP="00BB4040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5F3F1F31" w14:textId="77225115" w:rsidR="002A02D0" w:rsidRDefault="002A02D0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Valamennyi pályázónak be kell nyújtania az alábbi okiratokat, nyilatkozatokat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: </w:t>
      </w:r>
    </w:p>
    <w:p w14:paraId="60C6FAC8" w14:textId="77777777" w:rsidR="00436BFB" w:rsidRPr="00B548DA" w:rsidRDefault="00436BFB" w:rsidP="0031293B">
      <w:pPr>
        <w:pStyle w:val="Nincstrkz"/>
        <w:ind w:firstLine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139C8FD8" w14:textId="52A5A857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igazolás, hogy a pályázónak nincs 12 hónapnál régebben lejárt adó, illeték, vám, társadalombiztosítási járulék, valamint elkülönített állami pénzalappal szemben fennálló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(NAV „együttes” nemleges adóigazolás); amennyiben a pályázó szerepel a Nemzeti Adó- és Vámhivatal által vezetett „köztartozásmentes adózó” adatbázisban, elegendő az erre vonatkozó nyilatkozatát csatolnia, </w:t>
      </w:r>
    </w:p>
    <w:p w14:paraId="7846FA4D" w14:textId="124C3268" w:rsidR="002A02D0" w:rsidRPr="00B548DA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nyilatkozat, hogy a </w:t>
      </w:r>
      <w:r w:rsidR="000A7C1B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iíró, azaz a VII. kerületi Önkormányzattal szemben nincs fennálló adótartozása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mely nyilatkozatot a Budapest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 xml:space="preserve">Főváros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VII. kerület Erzsébetvárosi</w:t>
      </w:r>
      <w:r w:rsidR="0002118C">
        <w:rPr>
          <w:rFonts w:ascii="Times New Roman" w:hAnsi="Times New Roman" w:cs="Times New Roman"/>
          <w:sz w:val="23"/>
          <w:szCs w:val="23"/>
          <w:lang w:eastAsia="hu-HU"/>
        </w:rPr>
        <w:t xml:space="preserve"> Önkormányzat internetes honlapjá</w:t>
      </w:r>
      <w:r w:rsidR="006E1612">
        <w:rPr>
          <w:rFonts w:ascii="Times New Roman" w:hAnsi="Times New Roman" w:cs="Times New Roman"/>
          <w:sz w:val="23"/>
          <w:szCs w:val="23"/>
          <w:lang w:eastAsia="hu-HU"/>
        </w:rPr>
        <w:t>ról az alábbi linken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hyperlink r:id="rId9" w:history="1">
        <w:r w:rsidR="0002118C" w:rsidRPr="001E59B7">
          <w:rPr>
            <w:rStyle w:val="Hiperhivatkozs"/>
            <w:rFonts w:ascii="Times New Roman" w:hAnsi="Times New Roman" w:cs="Times New Roman"/>
            <w:sz w:val="23"/>
            <w:szCs w:val="23"/>
            <w:lang w:eastAsia="hu-HU"/>
          </w:rPr>
          <w:t>https://erzsebetvaros.hu/page/elektronikus-ugyintezes</w:t>
        </w:r>
      </w:hyperlink>
      <w:r w:rsidR="0002118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lehet beszerezni, </w:t>
      </w:r>
    </w:p>
    <w:p w14:paraId="55FD5BF3" w14:textId="204B6B8B" w:rsidR="002A02D0" w:rsidRPr="00BD2C32" w:rsidRDefault="002A02D0" w:rsidP="007E0204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nyilatkozat arról, hogy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nincs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iíró, azaz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VII. kerületi Önkormányzat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tulajdonában lévő ingatlan bérleti jogviszonyával kapcsolatos tartozása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(bérleti díj, közüzemi díjak stb.)</w:t>
      </w:r>
    </w:p>
    <w:p w14:paraId="1E3AD693" w14:textId="2D59EE2D" w:rsidR="005C49AA" w:rsidRPr="00272E53" w:rsidRDefault="00BD2C32" w:rsidP="00272E53">
      <w:pPr>
        <w:pStyle w:val="Nincstrkz"/>
        <w:numPr>
          <w:ilvl w:val="0"/>
          <w:numId w:val="4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8A6E91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nyilatkozat pályázati feltételek elfogadásáról</w:t>
      </w:r>
    </w:p>
    <w:p w14:paraId="7602511D" w14:textId="77777777" w:rsidR="005C49AA" w:rsidRDefault="005C49AA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2BF5447F" w14:textId="52468251" w:rsidR="00712521" w:rsidRDefault="002A02D0" w:rsidP="00C632D8">
      <w:pPr>
        <w:pStyle w:val="Nincstrkz"/>
        <w:ind w:left="709" w:hanging="709"/>
        <w:jc w:val="both"/>
        <w:rPr>
          <w:rFonts w:ascii="Times New Roman" w:hAnsi="Times New Roman" w:cs="Times New Roman"/>
          <w:b/>
          <w:sz w:val="23"/>
          <w:szCs w:val="23"/>
          <w:u w:val="single"/>
        </w:rPr>
      </w:pPr>
      <w:r w:rsidRPr="002A02D0">
        <w:rPr>
          <w:rFonts w:ascii="Times New Roman" w:hAnsi="Times New Roman" w:cs="Times New Roman"/>
          <w:b/>
          <w:sz w:val="23"/>
          <w:szCs w:val="23"/>
        </w:rPr>
        <w:t>3.</w:t>
      </w:r>
      <w:r>
        <w:rPr>
          <w:rFonts w:ascii="Times New Roman" w:hAnsi="Times New Roman" w:cs="Times New Roman"/>
          <w:b/>
          <w:sz w:val="23"/>
          <w:szCs w:val="23"/>
        </w:rPr>
        <w:tab/>
      </w:r>
      <w:r w:rsidRPr="002A02D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2A02D0">
        <w:rPr>
          <w:rFonts w:ascii="Times New Roman" w:hAnsi="Times New Roman" w:cs="Times New Roman"/>
          <w:b/>
          <w:sz w:val="23"/>
          <w:szCs w:val="23"/>
          <w:u w:val="single"/>
        </w:rPr>
        <w:t>Bérleti díj, pályázati biztosíték és óvadék</w:t>
      </w:r>
    </w:p>
    <w:p w14:paraId="18799892" w14:textId="77777777" w:rsidR="001E4119" w:rsidRPr="00486E83" w:rsidRDefault="001E4119" w:rsidP="00C632D8">
      <w:pPr>
        <w:pStyle w:val="Nincstrkz"/>
        <w:ind w:left="709" w:hanging="709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</w:p>
    <w:p w14:paraId="64D9FBDF" w14:textId="58E84233" w:rsidR="00071989" w:rsidRPr="00071989" w:rsidRDefault="00071989" w:rsidP="00071989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A minimálisan megajánlható havi bérleti díj mértékét a Budapest Főváros VII. kerület Erzsébetváros Önkormányzata Képviselő-testületének a 144/2015. (III.25.) számú határozata állapítja meg. A pályázó bérleti díjkedvezményre lehet jogosult, amennyiben az Önkormányzat által támogatott tevékenységet folytat. Az esetleges kedvezmények biztosításra a 144/2015. (III.25.) számú </w:t>
      </w:r>
      <w:r w:rsidR="00A16ADA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>képviselő-testületi</w:t>
      </w:r>
      <w:r w:rsidRPr="00071989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határozat 12-14. pontja az irányadó. Abban az esetben, ha pályázó kedvezményre jogosult, a pályázati jelentkezési lapon a kedvezményt tartalmazó tényleges bérleti díjat kell feltüntetni. A megajánlott bérleti díjat tekintjük kedvezményes díjnak.</w:t>
      </w:r>
    </w:p>
    <w:p w14:paraId="189585EC" w14:textId="77777777" w:rsidR="00486E83" w:rsidRPr="00B548DA" w:rsidRDefault="00486E83" w:rsidP="007E0204">
      <w:pPr>
        <w:pStyle w:val="Listaszerbekezds"/>
        <w:spacing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</w:pPr>
    </w:p>
    <w:p w14:paraId="3B3F6429" w14:textId="11051F3B" w:rsidR="00486E83" w:rsidRPr="00486E83" w:rsidRDefault="00486E83" w:rsidP="007E0204">
      <w:pPr>
        <w:pStyle w:val="Listaszerbekezds"/>
        <w:numPr>
          <w:ilvl w:val="0"/>
          <w:numId w:val="3"/>
        </w:numPr>
        <w:spacing w:line="240" w:lineRule="auto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összege</w:t>
      </w:r>
      <w:r w:rsidRPr="00486E83">
        <w:rPr>
          <w:rFonts w:ascii="Times New Roman" w:eastAsia="Times New Roman" w:hAnsi="Times New Roman" w:cs="Times New Roman"/>
          <w:bCs/>
          <w:sz w:val="23"/>
          <w:szCs w:val="23"/>
          <w:lang w:eastAsia="hu-HU"/>
        </w:rPr>
        <w:t xml:space="preserve"> </w:t>
      </w:r>
      <w:r w:rsidRPr="00486E83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 xml:space="preserve">a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nettó bérleti díj 3 havi összeg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ével megegyező, amely a nyertes ajánlattevő részére az </w:t>
      </w:r>
      <w:r w:rsidRPr="00486E8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óvadék összegébe beszámításra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>, a többi pályázónak, illetve az</w:t>
      </w:r>
      <w:r w:rsidRPr="00486E83">
        <w:rPr>
          <w:rFonts w:ascii="Times New Roman" w:hAnsi="Times New Roman" w:cs="Times New Roman"/>
          <w:sz w:val="23"/>
          <w:szCs w:val="23"/>
        </w:rPr>
        <w:t xml:space="preserve"> 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érvénytelen pályázatot benyújtó pályázónak, a pályázat elbírálását követően, a pályázó részére az érvénytelenségről szóló értesítés kipostázását követő 30 munkanapon belül, a bérleti jogot nem nyert pályázó részére az e tényről szóló értesítést követő 30 munkanapon belül visszautalásra kerül. A pályázó az ajánlati kötöttsége ideje alatti, azaz az ajánlattételi határidő lejártát követő 30 napon belüli visszalépése vagy ajánlatának visszavonása esetén, a pályázó által teljesített ajánlati biztosíték összege nem kerül számára visszafizetésre, annak teljes összegét a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K</w:t>
      </w:r>
      <w:r w:rsidRPr="00486E83">
        <w:rPr>
          <w:rFonts w:ascii="Times New Roman" w:hAnsi="Times New Roman" w:cs="Times New Roman"/>
          <w:sz w:val="23"/>
          <w:szCs w:val="23"/>
          <w:lang w:eastAsia="hu-HU"/>
        </w:rPr>
        <w:t xml:space="preserve">iíró bánatpénz jogcímén jogosult megtartani. </w:t>
      </w:r>
    </w:p>
    <w:p w14:paraId="09F23FEE" w14:textId="60A543B3" w:rsidR="00486E83" w:rsidRPr="00B548DA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pályázati biztosíték összegét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  <w:lang w:eastAsia="hu-HU"/>
        </w:rPr>
        <w:t>az</w:t>
      </w:r>
      <w:r w:rsidR="00B94138"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sz w:val="23"/>
          <w:szCs w:val="23"/>
        </w:rPr>
        <w:t xml:space="preserve">EVIN Erzsébetvárosi Ingatlangazdálkodási Nonprofit Zrt. </w:t>
      </w:r>
      <w:r w:rsidRPr="00B74F3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74F3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>K&amp;H Bank Zrt.-nél vezetett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 </w:t>
      </w:r>
      <w:r w:rsidR="00B74F3A" w:rsidRPr="00B74F3A">
        <w:rPr>
          <w:rFonts w:ascii="Times New Roman" w:hAnsi="Times New Roman" w:cs="Times New Roman"/>
          <w:b/>
          <w:bCs/>
          <w:color w:val="000000"/>
          <w:sz w:val="23"/>
          <w:szCs w:val="23"/>
          <w:u w:val="single"/>
          <w:lang w:eastAsia="hu-HU"/>
        </w:rPr>
        <w:t>10404072-0003 3879-0000 0004</w:t>
      </w:r>
      <w:r w:rsidRPr="00B548DA">
        <w:rPr>
          <w:rFonts w:ascii="Times New Roman" w:hAnsi="Times New Roman" w:cs="Times New Roman"/>
          <w:b/>
          <w:bCs/>
          <w:color w:val="000000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color w:val="000000"/>
          <w:sz w:val="23"/>
          <w:szCs w:val="23"/>
          <w:lang w:eastAsia="hu-HU"/>
        </w:rPr>
        <w:t xml:space="preserve">számú letéti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számlájára kell megfizetni.</w:t>
      </w:r>
    </w:p>
    <w:p w14:paraId="2D8B486E" w14:textId="6B11F9C0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Pályázó az utalásnál a közlemény rovatban tüntesse fel a nevét és a megpályázott ingatlan címét</w:t>
      </w:r>
      <w:r w:rsidRPr="00026EB7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53667BED" w14:textId="55D7929C" w:rsidR="00486E83" w:rsidRPr="00026EB7" w:rsidRDefault="00486E83" w:rsidP="007E0204">
      <w:pPr>
        <w:pStyle w:val="Nincstrkz"/>
        <w:numPr>
          <w:ilvl w:val="0"/>
          <w:numId w:val="3"/>
        </w:numPr>
        <w:tabs>
          <w:tab w:val="left" w:pos="567"/>
        </w:tabs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pályázati biztosíték összegének legkésőbb a pályázat benyújtására meghatározott határidőig, </w:t>
      </w:r>
      <w:r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azaz </w:t>
      </w:r>
      <w:r w:rsidR="00223C9F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2024. április </w:t>
      </w:r>
      <w:r w:rsidR="005C49AA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</w:t>
      </w:r>
      <w:r w:rsidR="006E149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5</w:t>
      </w:r>
      <w:r w:rsidR="005C49AA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12:00</w:t>
      </w:r>
      <w:r w:rsidRPr="00DB7673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óráig 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meg kell érkeznie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B74F3A" w:rsidRPr="00026EB7">
        <w:rPr>
          <w:rFonts w:ascii="Times New Roman" w:hAnsi="Times New Roman" w:cs="Times New Roman"/>
          <w:b/>
          <w:bCs/>
          <w:sz w:val="23"/>
          <w:szCs w:val="23"/>
        </w:rPr>
        <w:t>EVIN Erzsébetvárosi Ingatlangazdálkodási Nonprofit Zrt.</w:t>
      </w:r>
      <w:r w:rsidRPr="00026EB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fenti számlaszámára. Amennyiben az összeg a számlára ezen időpontig nem érkezik meg, úgy a benyújtott ajánlat érvénytelen.</w:t>
      </w:r>
    </w:p>
    <w:p w14:paraId="1DAD166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</w:p>
    <w:p w14:paraId="14405491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 pályázati biztosíték teljes összegének határidőben történő megfizetése az érvényes ajánlattétel feltétele.</w:t>
      </w:r>
    </w:p>
    <w:p w14:paraId="02F9038A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260975D7" w14:textId="77777777" w:rsidR="00486E83" w:rsidRPr="00B548DA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nyertes pályázó esetén a befizetett ajánlati biztosíték összegét a Bérbeadó óvadékként tartja nyilván és a végleges bérleti szerződés megkötésekor azt figyelembe veszi, ezért külön óvadékfizetési kötelezettség már nem terheli.</w:t>
      </w:r>
    </w:p>
    <w:p w14:paraId="53FA6F21" w14:textId="77777777" w:rsidR="00486E83" w:rsidRPr="00B548DA" w:rsidRDefault="00486E83" w:rsidP="007E0204">
      <w:pPr>
        <w:pStyle w:val="Nincstrkz"/>
        <w:ind w:left="993" w:hanging="28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47A3052B" w14:textId="67881063" w:rsidR="001D21F6" w:rsidRPr="00402450" w:rsidRDefault="00486E83" w:rsidP="007E0204">
      <w:pPr>
        <w:pStyle w:val="Nincstrkz"/>
        <w:numPr>
          <w:ilvl w:val="0"/>
          <w:numId w:val="3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óvadékot, illetve annak fennmaradó részét a bérleti jogviszony megszűnését követő 30 munkanapon belül a bérbeadó köteles visszafizetni bérlő részére, kivéve, ha a bérleti szerződés megszűnésekor a bérlő az ingatlanra nem fizette a bérleti- és/vagy közmű díjakat, illetve nem rendeltetésszerű használatra alkalmas állapotban adja vissza, vagy a bérlő bérleti szerződése a bérlő érdekkörében felmerült okból vagy a bérlő kezdeményezése okán kerül megszüntetésre. Ez utóbbi esetben az óvadék összege az </w:t>
      </w:r>
      <w:r w:rsidR="000A7C1B">
        <w:rPr>
          <w:rFonts w:ascii="Times New Roman" w:hAnsi="Times New Roman" w:cs="Times New Roman"/>
          <w:sz w:val="23"/>
          <w:szCs w:val="23"/>
          <w:lang w:eastAsia="hu-HU"/>
        </w:rPr>
        <w:t>Ö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nkormányzatot illeti meg, mint kárátalány. Az óvadék után a bérlőt nem illeti meg kamat.</w:t>
      </w:r>
      <w:r w:rsidR="004B428C" w:rsidRPr="00402450">
        <w:rPr>
          <w:rFonts w:ascii="Times New Roman" w:hAnsi="Times New Roman" w:cs="Times New Roman"/>
          <w:sz w:val="23"/>
          <w:szCs w:val="23"/>
          <w:lang w:eastAsia="hu-HU"/>
        </w:rPr>
        <w:t xml:space="preserve">  </w:t>
      </w:r>
    </w:p>
    <w:p w14:paraId="25FF740A" w14:textId="77777777" w:rsidR="004963E1" w:rsidRDefault="004963E1" w:rsidP="006E1612">
      <w:pPr>
        <w:pStyle w:val="Nincstrkz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A8E5B3A" w14:textId="77777777" w:rsidR="005C49AA" w:rsidRDefault="005C49AA" w:rsidP="0066579A">
      <w:pPr>
        <w:pStyle w:val="Nincstrkz"/>
        <w:ind w:left="709" w:hanging="709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C9FED56" w14:textId="47D0A673" w:rsidR="00624E89" w:rsidRDefault="00624E89" w:rsidP="0066579A">
      <w:pPr>
        <w:pStyle w:val="Nincstrkz"/>
        <w:ind w:left="709" w:hanging="709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2A02D0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4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.     </w:t>
      </w:r>
      <w:r w:rsidR="0066579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ab/>
      </w: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felhívás visszavonása</w:t>
      </w:r>
      <w:r w:rsidR="0075648B"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:</w:t>
      </w:r>
    </w:p>
    <w:p w14:paraId="76A3CF50" w14:textId="77777777" w:rsidR="002A02D0" w:rsidRPr="002A02D0" w:rsidRDefault="002A02D0" w:rsidP="007E0204">
      <w:pPr>
        <w:pStyle w:val="Nincstrkz"/>
        <w:ind w:left="708" w:hanging="564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14:paraId="4EA2392F" w14:textId="5CD165A4" w:rsidR="00F73932" w:rsidRPr="00B548DA" w:rsidRDefault="00EF40C4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Kiíró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pályázati felhívást az ajánlatok benyújtására megjelölt időpontig (azaz az ajánlattételi határidő lejártáig</w:t>
      </w:r>
      <w:r w:rsidR="0006229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)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visszavonhatja, </w:t>
      </w:r>
    </w:p>
    <w:p w14:paraId="6C5E36C7" w14:textId="085B0C31" w:rsidR="0075648B" w:rsidRPr="00B548DA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döntését</w:t>
      </w:r>
      <w:r w:rsidR="007D0FC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köteles a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pályázati</w:t>
      </w:r>
      <w:r w:rsidR="00EF40C4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felhívás közzétételére vonatkozó szabályok szerint meghirdetni, illetve erről az ajánlattevőket haladéktalanul írásban értesíteni.</w:t>
      </w:r>
      <w:r w:rsidR="007564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5A183FD1" w14:textId="7D4EEA35" w:rsidR="00700A83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Az ajánlattevő az ajánlattételi határidő lejártáig visszavonhatja pályázati ajánlatát</w:t>
      </w:r>
      <w:r w:rsidR="00185C76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, azt követően történő visszalépés esetén, a pályázó elesik a pályázati biztosíték díjtól. </w:t>
      </w:r>
    </w:p>
    <w:p w14:paraId="452B0C2F" w14:textId="77777777" w:rsidR="0075648B" w:rsidRPr="00B548DA" w:rsidRDefault="0075648B" w:rsidP="007E0204">
      <w:pPr>
        <w:pStyle w:val="Nincstrkz"/>
        <w:ind w:left="862" w:hanging="153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29ED101A" w14:textId="7CDB41E8" w:rsidR="00624E89" w:rsidRPr="00B548DA" w:rsidRDefault="002A02D0" w:rsidP="0066579A">
      <w:pPr>
        <w:pStyle w:val="Nincstrkz"/>
        <w:ind w:left="709" w:hanging="709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2A02D0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5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pályázatok bontása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68F864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0869B405" w14:textId="2DB2FF5D" w:rsidR="00624E89" w:rsidRPr="00B548DA" w:rsidRDefault="00624E89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</w:t>
      </w:r>
      <w:r w:rsidRPr="006A758E">
        <w:rPr>
          <w:rFonts w:ascii="Times New Roman" w:hAnsi="Times New Roman" w:cs="Times New Roman"/>
          <w:sz w:val="23"/>
          <w:szCs w:val="23"/>
          <w:lang w:eastAsia="hu-HU"/>
        </w:rPr>
        <w:t xml:space="preserve">bontására </w:t>
      </w:r>
      <w:r w:rsidR="00223C9F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2024. április </w:t>
      </w:r>
      <w:r w:rsidR="005C49AA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29</w:t>
      </w:r>
      <w:r w:rsidR="00A858F9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</w:t>
      </w:r>
      <w:r w:rsidR="0097126E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napján</w:t>
      </w:r>
      <w:r w:rsidR="00062291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F6BF5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</w:t>
      </w:r>
      <w:r w:rsidR="006E1612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3</w:t>
      </w:r>
      <w:r w:rsidR="00C80DD1" w:rsidRPr="005C49A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.00</w:t>
      </w:r>
      <w:r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órakor</w:t>
      </w:r>
      <w:r w:rsidR="004D370C" w:rsidRPr="008D2BD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zártkörűen,</w:t>
      </w:r>
      <w:r w:rsidR="00A858F9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közjegyző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jelenlétében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4D370C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kerül sor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az</w:t>
      </w:r>
      <w:r w:rsidR="0097126E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 Erzsébetvárosi Ingatlangazdálkodási Nonprofit Zrt.</w:t>
      </w:r>
      <w:r w:rsidR="002F6BF5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1071 Budapest, Damjanich u. 12.</w:t>
      </w:r>
      <w:r w:rsidR="00062291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sz. alatti székhelyén.</w:t>
      </w:r>
    </w:p>
    <w:p w14:paraId="0B1193B3" w14:textId="6F8BD724" w:rsidR="007E0204" w:rsidRDefault="00CA25E8" w:rsidP="007E0204">
      <w:pPr>
        <w:pStyle w:val="Nincstrkz"/>
        <w:numPr>
          <w:ilvl w:val="0"/>
          <w:numId w:val="7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felbontásakor </w:t>
      </w:r>
      <w:r w:rsidR="00EF16BA" w:rsidRPr="007E0204">
        <w:rPr>
          <w:rFonts w:ascii="Times New Roman" w:hAnsi="Times New Roman" w:cs="Times New Roman"/>
          <w:sz w:val="23"/>
          <w:szCs w:val="23"/>
          <w:lang w:eastAsia="hu-HU"/>
        </w:rPr>
        <w:t>jegyzőkönyv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készül, amelyben rögzítésre kerülnek a pályázók azonosító adatai és megállapításra kerül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, hogy a pályázó minden szükséges dokumentumot rendelkezésre bocsátott-e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.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7E0204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mennyiben a pályázati biztosíték határidőben nem került megfizetésre, vagy/és az ajánlati lapon az ajánlott bérleti díj nem került feltüntetésre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7E0204">
        <w:rPr>
          <w:rFonts w:ascii="Times New Roman" w:hAnsi="Times New Roman" w:cs="Times New Roman"/>
          <w:sz w:val="23"/>
          <w:szCs w:val="23"/>
          <w:lang w:eastAsia="hu-HU"/>
        </w:rPr>
        <w:t>úgy annak hiánypótlására nincs lehetőség, és az ajánlat érvénytelennek minősül.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</w:t>
      </w:r>
      <w:r w:rsidR="00EA7E42">
        <w:rPr>
          <w:rFonts w:ascii="Times New Roman" w:hAnsi="Times New Roman" w:cs="Times New Roman"/>
          <w:sz w:val="23"/>
          <w:szCs w:val="23"/>
          <w:lang w:eastAsia="hu-HU"/>
        </w:rPr>
        <w:t>bban az esetben, ha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 a </w:t>
      </w:r>
      <w:r w:rsidR="0087284E" w:rsidRPr="007E0204">
        <w:rPr>
          <w:rFonts w:ascii="Times New Roman" w:hAnsi="Times New Roman" w:cs="Times New Roman"/>
          <w:sz w:val="23"/>
          <w:szCs w:val="23"/>
          <w:lang w:eastAsia="hu-HU"/>
        </w:rPr>
        <w:t>2</w:t>
      </w:r>
      <w:r w:rsidR="00DD3116" w:rsidRPr="007E0204">
        <w:rPr>
          <w:rFonts w:ascii="Times New Roman" w:hAnsi="Times New Roman" w:cs="Times New Roman"/>
          <w:sz w:val="23"/>
          <w:szCs w:val="23"/>
          <w:lang w:eastAsia="hu-HU"/>
        </w:rPr>
        <w:t>. pontban meghatározott, kötelezően beadandó dokumentumok közül bármelyik hiányzik,</w:t>
      </w:r>
      <w:r w:rsidR="00DD3116" w:rsidRPr="007E0204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úgy </w:t>
      </w:r>
      <w:r w:rsidR="007E0204" w:rsidRPr="007E0204">
        <w:rPr>
          <w:rFonts w:ascii="Times New Roman" w:hAnsi="Times New Roman" w:cs="Times New Roman"/>
          <w:sz w:val="23"/>
          <w:szCs w:val="23"/>
          <w:lang w:eastAsia="hu-HU"/>
        </w:rPr>
        <w:t xml:space="preserve">a </w:t>
      </w:r>
      <w:r w:rsidR="007E0204" w:rsidRPr="007E0204">
        <w:rPr>
          <w:rFonts w:ascii="Times New Roman" w:hAnsi="Times New Roman" w:cs="Times New Roman"/>
          <w:sz w:val="23"/>
          <w:szCs w:val="23"/>
        </w:rPr>
        <w:t>Kiíró a fent megnevezett dokumentumok hiánypótlására egy a</w:t>
      </w:r>
      <w:r w:rsidR="00EA7E42">
        <w:rPr>
          <w:rFonts w:ascii="Times New Roman" w:hAnsi="Times New Roman" w:cs="Times New Roman"/>
          <w:sz w:val="23"/>
          <w:szCs w:val="23"/>
        </w:rPr>
        <w:t xml:space="preserve">lkalommal lehetőséget biztosít. Amennyiben a </w:t>
      </w:r>
      <w:r w:rsidR="007E0204" w:rsidRPr="007E0204">
        <w:rPr>
          <w:rFonts w:ascii="Times New Roman" w:hAnsi="Times New Roman" w:cs="Times New Roman"/>
          <w:sz w:val="23"/>
          <w:szCs w:val="23"/>
        </w:rPr>
        <w:t>beadott pályázat hiánypótlása szükséges, úgy Kiíró</w:t>
      </w:r>
      <w:r w:rsidR="000A68EA">
        <w:rPr>
          <w:rFonts w:ascii="Times New Roman" w:hAnsi="Times New Roman" w:cs="Times New Roman"/>
          <w:sz w:val="23"/>
          <w:szCs w:val="23"/>
        </w:rPr>
        <w:t xml:space="preserve"> 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a pályázatok bontásától számított </w:t>
      </w:r>
      <w:r w:rsidR="007E0204">
        <w:rPr>
          <w:rFonts w:ascii="Times New Roman" w:hAnsi="Times New Roman" w:cs="Times New Roman"/>
          <w:sz w:val="23"/>
          <w:szCs w:val="23"/>
        </w:rPr>
        <w:t>2</w:t>
      </w:r>
      <w:r w:rsidR="007E0204" w:rsidRPr="007E0204">
        <w:rPr>
          <w:rFonts w:ascii="Times New Roman" w:hAnsi="Times New Roman" w:cs="Times New Roman"/>
          <w:sz w:val="23"/>
          <w:szCs w:val="23"/>
        </w:rPr>
        <w:t xml:space="preserve"> munkanapon belül elektronikus úton tájékoztatja a pályázót a hiánypótlás sz</w:t>
      </w:r>
      <w:r w:rsidR="007E0204">
        <w:rPr>
          <w:rFonts w:ascii="Times New Roman" w:hAnsi="Times New Roman" w:cs="Times New Roman"/>
          <w:sz w:val="23"/>
          <w:szCs w:val="23"/>
        </w:rPr>
        <w:t xml:space="preserve">ükségességéről. </w:t>
      </w:r>
    </w:p>
    <w:p w14:paraId="182E750C" w14:textId="5EC12CA3" w:rsidR="007E0204" w:rsidRPr="008D2BDE" w:rsidRDefault="007E0204" w:rsidP="007E0204">
      <w:pPr>
        <w:pStyle w:val="Nincstrkz"/>
        <w:ind w:left="993"/>
        <w:jc w:val="both"/>
        <w:rPr>
          <w:rFonts w:ascii="Times New Roman" w:hAnsi="Times New Roman" w:cs="Times New Roman"/>
          <w:b/>
          <w:sz w:val="23"/>
          <w:szCs w:val="23"/>
          <w:lang w:eastAsia="hu-HU"/>
        </w:rPr>
      </w:pPr>
      <w:r w:rsidRPr="007E0204">
        <w:rPr>
          <w:rFonts w:ascii="Times New Roman" w:hAnsi="Times New Roman" w:cs="Times New Roman"/>
          <w:b/>
          <w:sz w:val="23"/>
          <w:szCs w:val="23"/>
        </w:rPr>
        <w:t>A hiánypótlásra nyitva álló</w:t>
      </w:r>
      <w:r w:rsidRPr="007E0204">
        <w:rPr>
          <w:b/>
        </w:rPr>
        <w:t xml:space="preserve"> </w:t>
      </w:r>
      <w:r w:rsidRPr="007E0204">
        <w:rPr>
          <w:rFonts w:ascii="Times New Roman" w:hAnsi="Times New Roman" w:cs="Times New Roman"/>
          <w:b/>
          <w:sz w:val="23"/>
          <w:szCs w:val="23"/>
        </w:rPr>
        <w:t xml:space="preserve">határidő: </w:t>
      </w:r>
      <w:r w:rsidRPr="005C49AA">
        <w:rPr>
          <w:rFonts w:ascii="Times New Roman" w:hAnsi="Times New Roman" w:cs="Times New Roman"/>
          <w:b/>
          <w:sz w:val="23"/>
          <w:szCs w:val="23"/>
        </w:rPr>
        <w:t>202</w:t>
      </w:r>
      <w:r w:rsidR="009561BA" w:rsidRPr="005C49AA">
        <w:rPr>
          <w:rFonts w:ascii="Times New Roman" w:hAnsi="Times New Roman" w:cs="Times New Roman"/>
          <w:b/>
          <w:sz w:val="23"/>
          <w:szCs w:val="23"/>
        </w:rPr>
        <w:t>4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5C49AA" w:rsidRPr="005C49AA">
        <w:rPr>
          <w:rFonts w:ascii="Times New Roman" w:hAnsi="Times New Roman" w:cs="Times New Roman"/>
          <w:b/>
          <w:sz w:val="23"/>
          <w:szCs w:val="23"/>
        </w:rPr>
        <w:t>május 6</w:t>
      </w:r>
      <w:r w:rsidR="009561BA" w:rsidRPr="005C49AA">
        <w:rPr>
          <w:rFonts w:ascii="Times New Roman" w:hAnsi="Times New Roman" w:cs="Times New Roman"/>
          <w:b/>
          <w:sz w:val="23"/>
          <w:szCs w:val="23"/>
        </w:rPr>
        <w:t>.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 1</w:t>
      </w:r>
      <w:r w:rsidR="006E1612" w:rsidRPr="005C49AA">
        <w:rPr>
          <w:rFonts w:ascii="Times New Roman" w:hAnsi="Times New Roman" w:cs="Times New Roman"/>
          <w:b/>
          <w:sz w:val="23"/>
          <w:szCs w:val="23"/>
        </w:rPr>
        <w:t>6</w:t>
      </w:r>
      <w:r w:rsidRPr="005C49AA">
        <w:rPr>
          <w:rFonts w:ascii="Times New Roman" w:hAnsi="Times New Roman" w:cs="Times New Roman"/>
          <w:b/>
          <w:sz w:val="23"/>
          <w:szCs w:val="23"/>
        </w:rPr>
        <w:t>:</w:t>
      </w:r>
      <w:r w:rsidR="00552985" w:rsidRPr="005C49AA">
        <w:rPr>
          <w:rFonts w:ascii="Times New Roman" w:hAnsi="Times New Roman" w:cs="Times New Roman"/>
          <w:b/>
          <w:sz w:val="23"/>
          <w:szCs w:val="23"/>
        </w:rPr>
        <w:t>0</w:t>
      </w:r>
      <w:r w:rsidRPr="005C49AA">
        <w:rPr>
          <w:rFonts w:ascii="Times New Roman" w:hAnsi="Times New Roman" w:cs="Times New Roman"/>
          <w:b/>
          <w:sz w:val="23"/>
          <w:szCs w:val="23"/>
        </w:rPr>
        <w:t xml:space="preserve">0 </w:t>
      </w:r>
      <w:r w:rsidR="00EA7E42" w:rsidRPr="005C49AA">
        <w:rPr>
          <w:rFonts w:ascii="Times New Roman" w:hAnsi="Times New Roman" w:cs="Times New Roman"/>
          <w:b/>
          <w:sz w:val="23"/>
          <w:szCs w:val="23"/>
        </w:rPr>
        <w:t>óra</w:t>
      </w:r>
      <w:r w:rsidR="001555BF" w:rsidRPr="008D2BDE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01D12E10" w14:textId="3BACEA86" w:rsidR="003E2406" w:rsidRPr="00F53AA1" w:rsidRDefault="00624E89" w:rsidP="00F53AA1">
      <w:pPr>
        <w:pStyle w:val="Nincstrkz"/>
        <w:numPr>
          <w:ilvl w:val="0"/>
          <w:numId w:val="7"/>
        </w:numPr>
        <w:spacing w:after="240"/>
        <w:ind w:left="993" w:hanging="284"/>
        <w:rPr>
          <w:rFonts w:ascii="Times New Roman" w:hAnsi="Times New Roman" w:cs="Times New Roman"/>
          <w:b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A </w:t>
      </w:r>
      <w:r w:rsidR="004C155F">
        <w:rPr>
          <w:rFonts w:ascii="Times New Roman" w:hAnsi="Times New Roman" w:cs="Times New Roman"/>
          <w:b/>
          <w:bCs/>
          <w:sz w:val="23"/>
          <w:szCs w:val="23"/>
        </w:rPr>
        <w:t>K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t>iíró a pályázati ajánlatok felbontásakor, illetve azt követően megállapítja, ho</w:t>
      </w:r>
      <w:r w:rsidR="0037214C">
        <w:rPr>
          <w:rFonts w:ascii="Times New Roman" w:hAnsi="Times New Roman" w:cs="Times New Roman"/>
          <w:b/>
          <w:bCs/>
          <w:sz w:val="23"/>
          <w:szCs w:val="23"/>
        </w:rPr>
        <w:t>gy mely ajánlatok érvénytelenek.</w:t>
      </w:r>
    </w:p>
    <w:p w14:paraId="13E68EBA" w14:textId="6404B008" w:rsidR="00624E89" w:rsidRPr="0037214C" w:rsidRDefault="00624E89" w:rsidP="007E0204">
      <w:pPr>
        <w:pStyle w:val="Nincstrkz"/>
        <w:ind w:firstLine="993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 xml:space="preserve">Érvénytelen az ajánlat, ha: </w:t>
      </w:r>
    </w:p>
    <w:p w14:paraId="0EFE4380" w14:textId="64FE2D00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O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lyan ajánlattevő nyújtotta be, aki nem jogosult részt venni a pályázaton, illetve aki nem felel meg az Önkormányzat tulajdonában álló </w:t>
      </w:r>
      <w:r w:rsidR="00233C4C" w:rsidRPr="00B548DA">
        <w:rPr>
          <w:rFonts w:ascii="Times New Roman" w:hAnsi="Times New Roman" w:cs="Times New Roman"/>
          <w:sz w:val="23"/>
          <w:szCs w:val="23"/>
          <w:lang w:eastAsia="hu-HU"/>
        </w:rPr>
        <w:t>l</w:t>
      </w:r>
      <w:r w:rsidR="00666669" w:rsidRPr="00B548DA">
        <w:rPr>
          <w:rFonts w:ascii="Times New Roman" w:hAnsi="Times New Roman" w:cs="Times New Roman"/>
          <w:sz w:val="23"/>
          <w:szCs w:val="23"/>
          <w:lang w:eastAsia="hu-HU"/>
        </w:rPr>
        <w:t>akások és nem lakás céljára szolgáló helyiségek bérbeadásáról szóló, Budapest Főváros VII. kerület Erzsébetváros Önkormányzata Képviselő-testületének 12/2012.(III.26.) önkormányzati rendelete 58.§ (1) bekezdésében foglaltaknak</w:t>
      </w:r>
    </w:p>
    <w:p w14:paraId="4B703561" w14:textId="7E0289F5" w:rsidR="00624E89" w:rsidRPr="00B548DA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pályázatot a pályázati felhívásban meghatározott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ajánlattételi határidő lejárta után nyújtották be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</w:p>
    <w:p w14:paraId="059FFF8D" w14:textId="42738666" w:rsidR="00CC4C61" w:rsidRPr="00D536E0" w:rsidRDefault="00463E8B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color w:val="FF0000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>z ajánlattevő a pályázati biztosítékot határidőben nem fizette meg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>, vagy annak befizetését nem hitelt érdemlően igazolta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,</w:t>
      </w:r>
      <w:r w:rsidR="00CC4C61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4B32A48B" w14:textId="630E5C39" w:rsidR="00CC4C61" w:rsidRPr="00B548DA" w:rsidRDefault="00CC4C61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pályázati dokumentáció </w:t>
      </w:r>
      <w:r w:rsidR="0087284E">
        <w:rPr>
          <w:rFonts w:ascii="Times New Roman" w:hAnsi="Times New Roman" w:cs="Times New Roman"/>
          <w:sz w:val="23"/>
          <w:szCs w:val="23"/>
          <w:lang w:eastAsia="hu-HU"/>
        </w:rPr>
        <w:t xml:space="preserve">sérült,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nem lezárt borítékban került leadásra,</w:t>
      </w:r>
    </w:p>
    <w:p w14:paraId="7F7579C1" w14:textId="72661840" w:rsidR="00407D1D" w:rsidRPr="005D56DC" w:rsidRDefault="00407D1D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N</w:t>
      </w:r>
      <w:r w:rsidRPr="005D56DC">
        <w:rPr>
          <w:rFonts w:ascii="Times New Roman" w:hAnsi="Times New Roman" w:cs="Times New Roman"/>
          <w:bCs/>
          <w:sz w:val="23"/>
          <w:szCs w:val="23"/>
          <w:lang w:eastAsia="hu-HU"/>
        </w:rPr>
        <w:t>em az erre rendszeresített nyomtatványon kerül benyújtásra,</w:t>
      </w:r>
    </w:p>
    <w:p w14:paraId="63359B3A" w14:textId="227600F1" w:rsidR="003E2B4E" w:rsidRDefault="00407D1D" w:rsidP="003E2B4E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5D56DC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C4C61"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kötelezően beadandó dokumentumok bármelyike nem eredeti vagy nem került leadásra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>,</w:t>
      </w:r>
    </w:p>
    <w:p w14:paraId="1A7E1B35" w14:textId="592A271E" w:rsidR="005C49AA" w:rsidRPr="00272E53" w:rsidRDefault="003E2B4E" w:rsidP="007E0204">
      <w:pPr>
        <w:pStyle w:val="Nincstrkz"/>
        <w:numPr>
          <w:ilvl w:val="0"/>
          <w:numId w:val="8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>mennyiben a pályázati időszak alatt bizonyítást nyer, hogy a pályázó a bérbevételi ajánlatban valótlan adatot/körülményt közölt.</w:t>
      </w:r>
    </w:p>
    <w:p w14:paraId="0DFB3E39" w14:textId="77777777" w:rsidR="005C49AA" w:rsidRDefault="005C49AA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BF70717" w14:textId="72E673F4" w:rsidR="00624E89" w:rsidRDefault="002A02D0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6</w:t>
      </w:r>
      <w:r w:rsidR="00624E89"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A pályázati eljárás érvénytelensége és </w:t>
      </w:r>
      <w:r w:rsidR="00E24602" w:rsidRPr="0037214C">
        <w:rPr>
          <w:rFonts w:ascii="Times New Roman" w:hAnsi="Times New Roman" w:cs="Times New Roman"/>
          <w:b/>
          <w:bCs/>
          <w:sz w:val="23"/>
          <w:szCs w:val="23"/>
          <w:u w:val="single"/>
        </w:rPr>
        <w:t>eredménytelensége</w:t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</w:rPr>
        <w:t>:</w:t>
      </w:r>
    </w:p>
    <w:p w14:paraId="3AE51170" w14:textId="77777777" w:rsidR="00436BFB" w:rsidRPr="00B548DA" w:rsidRDefault="00436BFB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7611B13E" w14:textId="3FAA52EB" w:rsidR="00624E89" w:rsidRPr="0037214C" w:rsidRDefault="00624E89" w:rsidP="00436BFB">
      <w:pPr>
        <w:pStyle w:val="Nincstrkz"/>
        <w:ind w:left="285" w:firstLine="708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Érvénytelen a pályázati eljárás, ha</w:t>
      </w:r>
      <w:r w:rsidR="0037214C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32F3C998" w14:textId="045BF1CA" w:rsidR="00E20A08" w:rsidRDefault="00624E89" w:rsidP="00E9622D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 értékelésekor és elbírálásakor az összeférhetetlenségi szabályokat megsértették, vagy akkor is, ha valamelyik pályázó, vagy az érdekkörében álló más személy az eljárás tisztaságát, illetve a többi ajánlattevő érdekeit súlyosan sértő cselekményt követ el, vagy a pályázat titkosságát megsértette.</w:t>
      </w:r>
    </w:p>
    <w:p w14:paraId="33C180FE" w14:textId="5B724705" w:rsidR="007D4C74" w:rsidRPr="0037214C" w:rsidRDefault="00DE1EF6" w:rsidP="002E3FE6">
      <w:pPr>
        <w:pStyle w:val="Nincstrkz"/>
        <w:numPr>
          <w:ilvl w:val="0"/>
          <w:numId w:val="16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a </w:t>
      </w:r>
      <w:r w:rsidR="007D4C74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Kiíró az eljárás érvénytelenségéről vagy eredménytelenségéről döntött</w:t>
      </w:r>
      <w:r w:rsidR="00E9622D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1330735C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14:paraId="44C63FED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</w:rPr>
        <w:t>Összeférhetetlenségi szabályok:</w:t>
      </w:r>
    </w:p>
    <w:p w14:paraId="048F4716" w14:textId="17F09D50" w:rsidR="00624E89" w:rsidRPr="0037214C" w:rsidRDefault="00624E89" w:rsidP="007E0204">
      <w:pPr>
        <w:pStyle w:val="Nincstrkz"/>
        <w:ind w:left="993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A pályázati eljárás során összeférhetetlenséget kell megállapítani, ha a pályázatok elbírálásában olyan természetes személy, szervezet, illetőleg képviselőjük vesz részt, aki maga is ajánlattevő, vagy</w:t>
      </w:r>
    </w:p>
    <w:p w14:paraId="07A6BE42" w14:textId="77777777" w:rsidR="00624E89" w:rsidRPr="0037214C" w:rsidRDefault="00624E89" w:rsidP="007E0204">
      <w:pPr>
        <w:pStyle w:val="Nincstrkz"/>
        <w:ind w:left="993" w:firstLine="141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</w:rPr>
        <w:br/>
        <w:t xml:space="preserve">- </w:t>
      </w:r>
      <w:r w:rsidRPr="0037214C">
        <w:rPr>
          <w:rFonts w:ascii="Times New Roman" w:hAnsi="Times New Roman" w:cs="Times New Roman"/>
          <w:bCs/>
          <w:sz w:val="23"/>
          <w:szCs w:val="23"/>
        </w:rPr>
        <w:t>annak közeli hozzátartozója (Ptk. 8:1. § (1) bek.),</w:t>
      </w:r>
    </w:p>
    <w:p w14:paraId="22DDA459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munkaviszony alapján felettese, vagy alkalmazottja,</w:t>
      </w:r>
    </w:p>
    <w:p w14:paraId="2BF6B0EB" w14:textId="77777777" w:rsidR="00624E89" w:rsidRPr="0037214C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annak más szerződéses jogviszony keretében foglalkoztatója, vagy foglalkoztatottja,</w:t>
      </w:r>
    </w:p>
    <w:p w14:paraId="31EDDEE5" w14:textId="4B1B3C33" w:rsidR="00624E89" w:rsidRPr="00B548DA" w:rsidRDefault="00624E89" w:rsidP="007E0204">
      <w:pPr>
        <w:pStyle w:val="Nincstrkz"/>
        <w:ind w:left="709" w:firstLine="284"/>
        <w:jc w:val="both"/>
        <w:rPr>
          <w:rFonts w:ascii="Times New Roman" w:hAnsi="Times New Roman" w:cs="Times New Roman"/>
          <w:sz w:val="23"/>
          <w:szCs w:val="23"/>
        </w:rPr>
      </w:pPr>
      <w:r w:rsidRPr="0037214C">
        <w:rPr>
          <w:rFonts w:ascii="Times New Roman" w:hAnsi="Times New Roman" w:cs="Times New Roman"/>
          <w:bCs/>
          <w:sz w:val="23"/>
          <w:szCs w:val="23"/>
        </w:rPr>
        <w:t>- ha bármely oknál fogva nem várható el tőle az ügy elfogulatlan megítélése</w:t>
      </w:r>
      <w:r w:rsidR="00EF16BA" w:rsidRPr="00B548DA">
        <w:rPr>
          <w:rFonts w:ascii="Times New Roman" w:hAnsi="Times New Roman" w:cs="Times New Roman"/>
          <w:b/>
          <w:bCs/>
          <w:sz w:val="23"/>
          <w:szCs w:val="23"/>
        </w:rPr>
        <w:t>.</w:t>
      </w:r>
    </w:p>
    <w:p w14:paraId="0D8CC186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</w:rPr>
      </w:pPr>
    </w:p>
    <w:p w14:paraId="6BE8EC59" w14:textId="25B0F828" w:rsidR="00624E89" w:rsidRPr="0037214C" w:rsidRDefault="00624E89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Eredménytelen a pályázati eljárás, ha</w:t>
      </w:r>
      <w:r w:rsid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:</w:t>
      </w:r>
    </w:p>
    <w:p w14:paraId="1C1EB6F0" w14:textId="6D0F7B4E" w:rsidR="00624E89" w:rsidRPr="0037214C" w:rsidRDefault="00185C76" w:rsidP="007E0204">
      <w:pPr>
        <w:pStyle w:val="Nincstrkz"/>
        <w:numPr>
          <w:ilvl w:val="0"/>
          <w:numId w:val="10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n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em érkezett pályázati ajánlat, </w:t>
      </w:r>
    </w:p>
    <w:p w14:paraId="615CC896" w14:textId="783338EE" w:rsidR="00624E89" w:rsidRPr="00DE1EF6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k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izárólag érvénytelen pályázatok érkeztek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3F88138F" w14:textId="601BF77F" w:rsidR="00624E89" w:rsidRPr="002E3FE6" w:rsidRDefault="00185C76" w:rsidP="007E020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2E3FE6">
        <w:rPr>
          <w:rFonts w:ascii="Times New Roman" w:hAnsi="Times New Roman" w:cs="Times New Roman"/>
          <w:bCs/>
          <w:sz w:val="23"/>
          <w:szCs w:val="23"/>
          <w:lang w:eastAsia="hu-HU"/>
        </w:rPr>
        <w:t>e</w:t>
      </w:r>
      <w:r w:rsidR="00624E89" w:rsidRPr="002E3FE6">
        <w:rPr>
          <w:rFonts w:ascii="Times New Roman" w:hAnsi="Times New Roman" w:cs="Times New Roman"/>
          <w:bCs/>
          <w:sz w:val="23"/>
          <w:szCs w:val="23"/>
          <w:lang w:eastAsia="hu-HU"/>
        </w:rPr>
        <w:t>gyik ajánlattevő sem tett a pályázati dokumentációban foglaltaknak eleget</w:t>
      </w:r>
      <w:r w:rsidRPr="002E3FE6">
        <w:rPr>
          <w:rFonts w:ascii="Times New Roman" w:hAnsi="Times New Roman" w:cs="Times New Roman"/>
          <w:bCs/>
          <w:sz w:val="23"/>
          <w:szCs w:val="23"/>
          <w:lang w:eastAsia="hu-HU"/>
        </w:rPr>
        <w:t>,</w:t>
      </w:r>
    </w:p>
    <w:p w14:paraId="2C3ADB7A" w14:textId="6902B487" w:rsidR="005B51E2" w:rsidRDefault="005B51E2" w:rsidP="005B51E2">
      <w:pPr>
        <w:pStyle w:val="Nincstrkz"/>
        <w:ind w:left="1134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</w:p>
    <w:p w14:paraId="0B4B4950" w14:textId="18EF37C2" w:rsidR="0037214C" w:rsidRDefault="00624E89" w:rsidP="002E3FE6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Kiíró fenntartja azt a jogot</w:t>
      </w:r>
      <w:r w:rsidR="00277B97"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: </w:t>
      </w:r>
    </w:p>
    <w:p w14:paraId="1AC9D809" w14:textId="62483DC7" w:rsidR="00E24602" w:rsidRPr="0037214C" w:rsidRDefault="00277B97" w:rsidP="007E0204">
      <w:pPr>
        <w:pStyle w:val="Nincstrkz"/>
        <w:ind w:firstLine="993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- 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 pályázati eljárást érvényes ajánlatok esetén is külön indokolás nélkül eredménytelennek nyilvánítsa</w:t>
      </w: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</w:p>
    <w:p w14:paraId="456FB01E" w14:textId="3A746B47" w:rsidR="00624E89" w:rsidRDefault="00277B97" w:rsidP="007E0204">
      <w:pPr>
        <w:pStyle w:val="Nincstrkz"/>
        <w:ind w:left="708" w:firstLine="285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- t</w:t>
      </w:r>
      <w:r w:rsidR="00624E89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öbb azonos tartalmú ajánlat esetén az ajánlattevők között versenytárgyalást tartson.</w:t>
      </w:r>
    </w:p>
    <w:p w14:paraId="0AAE8DC5" w14:textId="5E25CF76" w:rsidR="007D4C74" w:rsidRPr="00BF430F" w:rsidRDefault="00E9622D" w:rsidP="007D4C74">
      <w:pPr>
        <w:pStyle w:val="Nincstrkz"/>
        <w:numPr>
          <w:ilvl w:val="0"/>
          <w:numId w:val="9"/>
        </w:numPr>
        <w:ind w:left="1134" w:hanging="141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  <w:r>
        <w:rPr>
          <w:rFonts w:ascii="Times New Roman" w:hAnsi="Times New Roman" w:cs="Times New Roman"/>
          <w:bCs/>
          <w:sz w:val="23"/>
          <w:szCs w:val="23"/>
          <w:lang w:eastAsia="hu-HU"/>
        </w:rPr>
        <w:t>hogy</w:t>
      </w:r>
      <w:r w:rsidR="00737213">
        <w:rPr>
          <w:rFonts w:ascii="Times New Roman" w:hAnsi="Times New Roman" w:cs="Times New Roman"/>
          <w:bCs/>
          <w:sz w:val="23"/>
          <w:szCs w:val="23"/>
          <w:lang w:eastAsia="hu-HU"/>
        </w:rPr>
        <w:t xml:space="preserve"> </w:t>
      </w:r>
      <w:r w:rsidR="007D4C74" w:rsidRPr="0037214C">
        <w:rPr>
          <w:rFonts w:ascii="Times New Roman" w:hAnsi="Times New Roman" w:cs="Times New Roman"/>
          <w:bCs/>
          <w:sz w:val="23"/>
          <w:szCs w:val="23"/>
          <w:lang w:eastAsia="hu-HU"/>
        </w:rPr>
        <w:t>az eljárás érvénytelenségéről vagy eredménytelenségéről dönt</w:t>
      </w:r>
      <w:r w:rsidR="00265CBD">
        <w:rPr>
          <w:rFonts w:ascii="Times New Roman" w:hAnsi="Times New Roman" w:cs="Times New Roman"/>
          <w:bCs/>
          <w:sz w:val="23"/>
          <w:szCs w:val="23"/>
          <w:lang w:eastAsia="hu-HU"/>
        </w:rPr>
        <w:t>sön</w:t>
      </w:r>
      <w:r w:rsidR="007D4C74">
        <w:rPr>
          <w:rFonts w:ascii="Times New Roman" w:hAnsi="Times New Roman" w:cs="Times New Roman"/>
          <w:bCs/>
          <w:sz w:val="23"/>
          <w:szCs w:val="23"/>
          <w:lang w:eastAsia="hu-HU"/>
        </w:rPr>
        <w:t>.</w:t>
      </w:r>
    </w:p>
    <w:p w14:paraId="68C44F7B" w14:textId="77777777" w:rsidR="00624E89" w:rsidRPr="0037214C" w:rsidRDefault="00624E89" w:rsidP="007E0204">
      <w:pPr>
        <w:pStyle w:val="Nincstrkz"/>
        <w:jc w:val="both"/>
        <w:rPr>
          <w:rFonts w:ascii="Times New Roman" w:hAnsi="Times New Roman" w:cs="Times New Roman"/>
          <w:bCs/>
          <w:sz w:val="23"/>
          <w:szCs w:val="23"/>
          <w:lang w:eastAsia="hu-HU"/>
        </w:rPr>
      </w:pPr>
    </w:p>
    <w:p w14:paraId="7A4B860B" w14:textId="40A59616" w:rsidR="005C49AA" w:rsidRPr="00272E53" w:rsidRDefault="00624E89" w:rsidP="00272E53">
      <w:pPr>
        <w:pStyle w:val="Nincstrkz"/>
        <w:ind w:left="709"/>
        <w:jc w:val="both"/>
        <w:rPr>
          <w:rFonts w:ascii="Times New Roman" w:hAnsi="Times New Roman" w:cs="Times New Roman"/>
          <w:b/>
          <w:bC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A Kiíró a versenytárgyalás tényéről, helyéről és idejéről, valamint a szükséges körülményekről az azonos tartalmú ajánlatot tevő pályázókat köteles 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hivatalos 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írás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os formá</w:t>
      </w:r>
      <w:r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ban (a pályázó által megadott e-mail címre küldéssel</w:t>
      </w:r>
      <w:r w:rsidR="009A26C2" w:rsidRPr="0037214C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és cégkapun keresztül</w:t>
      </w:r>
      <w:r w:rsidR="0087284E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) kellő időben értesíteni.</w:t>
      </w:r>
    </w:p>
    <w:p w14:paraId="5EA3AA7F" w14:textId="77777777" w:rsidR="005C49AA" w:rsidRDefault="005C49AA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71872BB1" w14:textId="77777777" w:rsidR="00272E53" w:rsidRDefault="00272E53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551DC733" w14:textId="77777777" w:rsidR="00272E53" w:rsidRDefault="00272E53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994DE64" w14:textId="77777777" w:rsidR="00272E53" w:rsidRDefault="00272E53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DF6C41F" w14:textId="726FE443" w:rsidR="0073337C" w:rsidRPr="00B548DA" w:rsidRDefault="0037214C" w:rsidP="0073337C">
      <w:pPr>
        <w:pStyle w:val="Nincstrkz"/>
        <w:tabs>
          <w:tab w:val="left" w:pos="709"/>
        </w:tabs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  <w:r w:rsidRPr="0037214C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7.</w:t>
      </w:r>
      <w:r w:rsidR="00624E89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73337C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 pályázati ajánlatok elbírálása, eredményhirdetés</w:t>
      </w:r>
      <w:r w:rsidR="0073337C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>:</w:t>
      </w:r>
    </w:p>
    <w:p w14:paraId="0ECEBF2B" w14:textId="77777777" w:rsidR="0073337C" w:rsidRPr="00B548DA" w:rsidRDefault="0073337C" w:rsidP="0073337C">
      <w:pPr>
        <w:pStyle w:val="Nincstrkz"/>
        <w:jc w:val="both"/>
        <w:rPr>
          <w:rFonts w:ascii="Times New Roman" w:hAnsi="Times New Roman" w:cs="Times New Roman"/>
          <w:caps/>
          <w:sz w:val="23"/>
          <w:szCs w:val="23"/>
          <w:lang w:eastAsia="hu-HU"/>
        </w:rPr>
      </w:pPr>
    </w:p>
    <w:p w14:paraId="2C8894C3" w14:textId="77777777" w:rsidR="0073337C" w:rsidRPr="00B548DA" w:rsidRDefault="0073337C" w:rsidP="0073337C">
      <w:pPr>
        <w:pStyle w:val="Nincstrkz"/>
        <w:numPr>
          <w:ilvl w:val="0"/>
          <w:numId w:val="11"/>
        </w:numPr>
        <w:ind w:left="993" w:hanging="295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</w:t>
      </w:r>
      <w:r w:rsidRPr="005D56DC">
        <w:rPr>
          <w:rFonts w:ascii="Times New Roman" w:hAnsi="Times New Roman" w:cs="Times New Roman"/>
          <w:sz w:val="23"/>
          <w:szCs w:val="23"/>
        </w:rPr>
        <w:t>VII. kerület Erzsébetváros Önkormányzat</w:t>
      </w:r>
      <w:r>
        <w:rPr>
          <w:rFonts w:ascii="Times New Roman" w:hAnsi="Times New Roman" w:cs="Times New Roman"/>
          <w:sz w:val="23"/>
          <w:szCs w:val="23"/>
        </w:rPr>
        <w:t>ának</w:t>
      </w:r>
      <w:r w:rsidRPr="005D56DC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Képviselő-testület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nek Pénzügyi és Kerületfejlesztési Bizottsága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bontást követő 60 napon belül dönt. </w:t>
      </w:r>
    </w:p>
    <w:p w14:paraId="0EBFC2E7" w14:textId="7B29B94E" w:rsidR="0073337C" w:rsidRPr="00B548DA" w:rsidRDefault="0073337C" w:rsidP="0073337C">
      <w:pPr>
        <w:pStyle w:val="Nincstrkz"/>
        <w:numPr>
          <w:ilvl w:val="0"/>
          <w:numId w:val="11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pályázatok elbírálása során a </w:t>
      </w:r>
      <w:r>
        <w:rPr>
          <w:rFonts w:ascii="Times New Roman" w:hAnsi="Times New Roman" w:cs="Times New Roman"/>
          <w:sz w:val="23"/>
          <w:szCs w:val="23"/>
          <w:lang w:eastAsia="hu-HU"/>
        </w:rPr>
        <w:t>Pénzügyi és Kerületfejlesztési Bizottság</w:t>
      </w:r>
      <w:r w:rsidR="00A16A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a pályázók által megajánlott bérleti díj alapján dönt.</w:t>
      </w:r>
    </w:p>
    <w:p w14:paraId="00D18550" w14:textId="77777777" w:rsidR="0073337C" w:rsidRDefault="0073337C" w:rsidP="006E1612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</w:pPr>
    </w:p>
    <w:p w14:paraId="6DA4C506" w14:textId="12C092EF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b/>
          <w:bCs/>
          <w:color w:val="FF0000"/>
          <w:sz w:val="23"/>
          <w:szCs w:val="23"/>
          <w:u w:val="single"/>
          <w:lang w:eastAsia="hu-HU"/>
        </w:rPr>
      </w:pPr>
      <w:r w:rsidRPr="00B548DA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>A pályázati eljárás nyertese az, aki a legmagasabb bérleti díjat tartalmazó ajánlatot teszi.</w:t>
      </w:r>
    </w:p>
    <w:p w14:paraId="65275E5B" w14:textId="77777777" w:rsidR="0073337C" w:rsidRPr="00B548DA" w:rsidRDefault="0073337C" w:rsidP="0073337C">
      <w:pPr>
        <w:pStyle w:val="Nincstrkz"/>
        <w:ind w:left="709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325BA78B" w14:textId="5A23B4FF" w:rsidR="0073337C" w:rsidRPr="00B548DA" w:rsidRDefault="0073337C" w:rsidP="0073337C">
      <w:pPr>
        <w:pStyle w:val="Nincstrkz"/>
        <w:ind w:left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 eredményéről az EVIN Erzsébetvárosi Ingatlangazdálkodási Nonprofit Zrt. </w:t>
      </w:r>
      <w:r>
        <w:rPr>
          <w:rFonts w:ascii="Times New Roman" w:hAnsi="Times New Roman" w:cs="Times New Roman"/>
          <w:sz w:val="23"/>
          <w:szCs w:val="23"/>
          <w:lang w:eastAsia="hu-HU"/>
        </w:rPr>
        <w:t xml:space="preserve">a Pénzügyi és Kerületfejlesztési Bizottság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döntését követő </w:t>
      </w: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 napon belül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pályázókat írásban értesíti.</w:t>
      </w:r>
    </w:p>
    <w:p w14:paraId="5CA77ADE" w14:textId="77777777" w:rsidR="00BA4A56" w:rsidRDefault="00BA4A56" w:rsidP="007E0204">
      <w:pPr>
        <w:pStyle w:val="Nincstrkz"/>
        <w:rPr>
          <w:rFonts w:ascii="Times New Roman" w:hAnsi="Times New Roman" w:cs="Times New Roman"/>
          <w:b/>
          <w:sz w:val="23"/>
          <w:szCs w:val="23"/>
          <w:lang w:eastAsia="hu-HU"/>
        </w:rPr>
      </w:pPr>
    </w:p>
    <w:p w14:paraId="64C152DD" w14:textId="435BB993" w:rsidR="00E24602" w:rsidRDefault="0037214C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37214C">
        <w:rPr>
          <w:rFonts w:ascii="Times New Roman" w:hAnsi="Times New Roman" w:cs="Times New Roman"/>
          <w:b/>
          <w:sz w:val="23"/>
          <w:szCs w:val="23"/>
          <w:lang w:eastAsia="hu-HU"/>
        </w:rPr>
        <w:t>8.</w:t>
      </w:r>
      <w:r w:rsidR="00624E89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  <w:lang w:eastAsia="hu-HU"/>
        </w:rPr>
        <w:t xml:space="preserve">Bérleti </w:t>
      </w:r>
      <w:r w:rsidR="00EC2F6D">
        <w:rPr>
          <w:rFonts w:ascii="Times New Roman" w:hAnsi="Times New Roman" w:cs="Times New Roman"/>
          <w:b/>
          <w:bCs/>
          <w:sz w:val="23"/>
          <w:szCs w:val="23"/>
          <w:u w:val="single"/>
        </w:rPr>
        <w:t>s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zerződés, </w:t>
      </w:r>
      <w:r w:rsidR="00CA25E8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az ingatlan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átadása - </w:t>
      </w:r>
      <w:r w:rsidR="00E24602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birtokba vétel</w:t>
      </w:r>
      <w:r w:rsidR="000033C4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:</w:t>
      </w:r>
    </w:p>
    <w:p w14:paraId="05E6422E" w14:textId="77777777" w:rsidR="00436BFB" w:rsidRPr="00B548DA" w:rsidRDefault="00436BFB" w:rsidP="007E0204">
      <w:pPr>
        <w:pStyle w:val="Nincstrkz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78B2529C" w14:textId="1012E285" w:rsidR="00EF16BA" w:rsidRPr="003E2B4E" w:rsidRDefault="00EF16BA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nyertes pályázóval a Kiíró köt bérleti szerződést. A Kiíró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nyertes pályázó visszalépése esetén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jogosult a pályázat soron következő helyezettjével szerződést kötni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ez esetben az eredeti második helyezett lép a nyertes helyére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r w:rsidR="00215F0A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8D4DFB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r w:rsidRPr="003E2B4E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</w:p>
    <w:p w14:paraId="6F442B29" w14:textId="7974C35A" w:rsidR="00E24602" w:rsidRPr="00B548DA" w:rsidRDefault="00E24602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bérleti szerződés tartalmi elemeit </w:t>
      </w:r>
      <w:r w:rsidR="004C155F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Önkormányzat tulajdonában álló lakások és nem lakás céljára szolgáló helyiségek bérbeadásáról szóló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 Főváros VII. kerület Erzsébetváros Önkormányzata Képviselő-testületének 12/2012. (III. 26.) 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 xml:space="preserve">számú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rendelet</w:t>
      </w:r>
      <w:r w:rsidR="004C155F">
        <w:rPr>
          <w:rFonts w:ascii="Times New Roman" w:hAnsi="Times New Roman" w:cs="Times New Roman"/>
          <w:sz w:val="23"/>
          <w:szCs w:val="23"/>
          <w:lang w:eastAsia="hu-HU"/>
        </w:rPr>
        <w:t>e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tartalmazza.</w:t>
      </w:r>
    </w:p>
    <w:p w14:paraId="0872E15A" w14:textId="705FFB45" w:rsidR="00624E89" w:rsidRPr="00B548DA" w:rsidRDefault="00624E89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átadás-átvételére a bérleti szerződés mindkét fél általi aláírását és a közjeg</w:t>
      </w:r>
      <w:r w:rsidR="000F156C">
        <w:rPr>
          <w:rFonts w:ascii="Times New Roman" w:hAnsi="Times New Roman" w:cs="Times New Roman"/>
          <w:sz w:val="23"/>
          <w:szCs w:val="23"/>
          <w:lang w:eastAsia="hu-HU"/>
        </w:rPr>
        <w:t xml:space="preserve">yzői okirat kiállítását követő </w:t>
      </w:r>
      <w:r w:rsidR="009A6239" w:rsidRPr="0031293B">
        <w:rPr>
          <w:rFonts w:ascii="Times New Roman" w:hAnsi="Times New Roman" w:cs="Times New Roman"/>
          <w:sz w:val="23"/>
          <w:szCs w:val="23"/>
          <w:lang w:eastAsia="hu-HU"/>
        </w:rPr>
        <w:t>8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napon belül, előre egyeztetett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időpontban kerül sor.</w:t>
      </w:r>
    </w:p>
    <w:p w14:paraId="52C7385F" w14:textId="6EA75EC1" w:rsidR="003E2B4E" w:rsidRPr="00237737" w:rsidRDefault="008F021B" w:rsidP="003E2B4E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Amennyiben a pályázati eredmény kihirdetését követően, de a bérleti szerződés megkötését megelőzően bizonyítást</w:t>
      </w:r>
      <w:r w:rsidR="00F038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nyer, hogy a pályázó a bérbevételi ajánlatban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valótlan adatot/körülményt közölt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és annak korábbi ismerete a bérbevételi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ajánlat érvénytelenségét eredményezte volna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>, a szerződés a sorrendben következő személlyel köthető meg</w:t>
      </w:r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, </w:t>
      </w:r>
      <w:bookmarkStart w:id="1" w:name="_Hlk132971005"/>
      <w:r w:rsidR="003E2B4E">
        <w:rPr>
          <w:rFonts w:ascii="Times New Roman" w:hAnsi="Times New Roman" w:cs="Times New Roman"/>
          <w:sz w:val="23"/>
          <w:szCs w:val="23"/>
          <w:lang w:eastAsia="hu-HU"/>
        </w:rPr>
        <w:t xml:space="preserve">feltéve, </w:t>
      </w:r>
      <w:r w:rsidR="003E2B4E" w:rsidRPr="00237737">
        <w:rPr>
          <w:rFonts w:ascii="Times New Roman" w:hAnsi="Times New Roman" w:cs="Times New Roman"/>
          <w:sz w:val="23"/>
          <w:szCs w:val="23"/>
          <w:lang w:eastAsia="hu-HU"/>
        </w:rPr>
        <w:t xml:space="preserve">hogy az utóbbi által tett ajánlatban meghatározott bérleti díj nem kevesebb, mint a versenyeztetés során beérkezett legmagasabb bérleti díj ajánlat 90%-a. </w:t>
      </w:r>
      <w:bookmarkEnd w:id="1"/>
    </w:p>
    <w:p w14:paraId="4D5348CB" w14:textId="39C79C10" w:rsidR="005528BB" w:rsidRPr="00272E53" w:rsidRDefault="008F021B" w:rsidP="007E0204">
      <w:pPr>
        <w:pStyle w:val="Nincstrkz"/>
        <w:numPr>
          <w:ilvl w:val="0"/>
          <w:numId w:val="12"/>
        </w:numPr>
        <w:ind w:left="993" w:hanging="284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Amennyiben a szerződés megkötését követően nyer bizonyítást, hogy a pályázó a bérbevételi ajánlatban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valótlan adatot/körülményt közölt – mely körülmény a pályázat meghirdetését megelőzően keletkezett – és annak korábbi ismerete a bérbevételi ajánlat érvénytelenségét eredményezte volna, a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Bérbeadó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a bérleti szerződést jogosult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felmondani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és </w:t>
      </w:r>
      <w:r w:rsidR="00CA25E8" w:rsidRPr="00B548DA">
        <w:rPr>
          <w:rFonts w:ascii="Times New Roman" w:hAnsi="Times New Roman" w:cs="Times New Roman"/>
          <w:sz w:val="23"/>
          <w:szCs w:val="23"/>
          <w:lang w:eastAsia="hu-HU"/>
        </w:rPr>
        <w:t>az ingatlan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Pr="00B548DA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kiürítésére eljárni.</w:t>
      </w:r>
    </w:p>
    <w:p w14:paraId="4F8B31D6" w14:textId="77777777" w:rsidR="005528BB" w:rsidRDefault="005528BB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5255EE3F" w14:textId="77777777" w:rsidR="006E1497" w:rsidRDefault="006E1497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6834FF35" w14:textId="77777777" w:rsidR="006E1497" w:rsidRDefault="006E1497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3E037956" w14:textId="77777777" w:rsidR="006E1497" w:rsidRDefault="006E1497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4AEBBF4E" w14:textId="77777777" w:rsidR="006E1497" w:rsidRDefault="006E1497" w:rsidP="007E0204">
      <w:pPr>
        <w:pStyle w:val="Nincstrkz"/>
        <w:jc w:val="both"/>
        <w:rPr>
          <w:rFonts w:ascii="Times New Roman" w:hAnsi="Times New Roman" w:cs="Times New Roman"/>
          <w:b/>
          <w:caps/>
          <w:sz w:val="23"/>
          <w:szCs w:val="23"/>
          <w:lang w:eastAsia="hu-HU"/>
        </w:rPr>
      </w:pPr>
    </w:p>
    <w:p w14:paraId="27B32669" w14:textId="2652A0B3" w:rsidR="00624E89" w:rsidRDefault="0087284E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  <w:r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9</w:t>
      </w:r>
      <w:r w:rsidR="00624E89" w:rsidRPr="0087284E">
        <w:rPr>
          <w:rFonts w:ascii="Times New Roman" w:hAnsi="Times New Roman" w:cs="Times New Roman"/>
          <w:b/>
          <w:caps/>
          <w:sz w:val="23"/>
          <w:szCs w:val="23"/>
          <w:lang w:eastAsia="hu-HU"/>
        </w:rPr>
        <w:t>.</w:t>
      </w:r>
      <w:r w:rsidR="009C06C3" w:rsidRPr="00B548DA">
        <w:rPr>
          <w:rFonts w:ascii="Times New Roman" w:hAnsi="Times New Roman" w:cs="Times New Roman"/>
          <w:caps/>
          <w:sz w:val="23"/>
          <w:szCs w:val="23"/>
          <w:lang w:eastAsia="hu-HU"/>
        </w:rPr>
        <w:tab/>
      </w:r>
      <w:r w:rsidR="00624E89" w:rsidRPr="00B548DA">
        <w:rPr>
          <w:rFonts w:ascii="Times New Roman" w:hAnsi="Times New Roman" w:cs="Times New Roman"/>
          <w:b/>
          <w:bCs/>
          <w:sz w:val="23"/>
          <w:szCs w:val="23"/>
          <w:u w:val="single"/>
        </w:rPr>
        <w:t>Egyéb:</w:t>
      </w:r>
    </w:p>
    <w:p w14:paraId="4F836B71" w14:textId="77777777" w:rsidR="00EC2F6D" w:rsidRDefault="00EC2F6D" w:rsidP="007E0204">
      <w:pPr>
        <w:pStyle w:val="Nincstrkz"/>
        <w:jc w:val="both"/>
        <w:rPr>
          <w:rFonts w:ascii="Times New Roman" w:hAnsi="Times New Roman" w:cs="Times New Roman"/>
          <w:b/>
          <w:bCs/>
          <w:sz w:val="23"/>
          <w:szCs w:val="23"/>
          <w:u w:val="single"/>
        </w:rPr>
      </w:pPr>
    </w:p>
    <w:p w14:paraId="1ED54198" w14:textId="6CFA9168" w:rsidR="00624E89" w:rsidRPr="00B548DA" w:rsidRDefault="00624E89" w:rsidP="00EC2F6D">
      <w:pPr>
        <w:pStyle w:val="Nincstrkz"/>
        <w:ind w:left="709"/>
        <w:jc w:val="both"/>
        <w:rPr>
          <w:rFonts w:ascii="Times New Roman" w:hAnsi="Times New Roman" w:cs="Times New Roman"/>
          <w:iCs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kiírásban nem szabályozott kérdésekben, a megkötésre kerülő bérleti szerződéssel kapcsolatos esetleges vitás kérdésekben a </w:t>
      </w:r>
      <w:r w:rsidRPr="00B548DA">
        <w:rPr>
          <w:rFonts w:ascii="Times New Roman" w:hAnsi="Times New Roman" w:cs="Times New Roman"/>
          <w:iCs/>
          <w:sz w:val="23"/>
          <w:szCs w:val="23"/>
          <w:lang w:eastAsia="hu-HU"/>
        </w:rPr>
        <w:t xml:space="preserve">Budapest Főváros VII. Kerület 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Erzsébetváros Önkormányzata tulajdonában álló lakások és nem lakás céljára szolgáló helyiségek bérbeadásáról szóló 12/2012.(III. 26.) számú rendelet, valamint a vonatkozó jogszabályok hatályos rendelkezései az irányadók. </w:t>
      </w:r>
    </w:p>
    <w:p w14:paraId="76422794" w14:textId="77777777" w:rsidR="00624E89" w:rsidRPr="00B548DA" w:rsidRDefault="00624E89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5F243D03" w14:textId="0641EEDA" w:rsidR="0097126E" w:rsidRPr="00B548DA" w:rsidRDefault="00624E89" w:rsidP="007E0204">
      <w:pPr>
        <w:pStyle w:val="Nincstrkz"/>
        <w:ind w:left="708" w:hanging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97126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 pályázatra vonatkozó további kérdésekkel kapcsolatban az EVIN Erzsébetvárosi Ingatlangazdálkodási Nonprofit Zrt. a 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+36</w:t>
      </w:r>
      <w:r w:rsidR="0047648F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6E149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1 352</w:t>
      </w:r>
      <w:r w:rsid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6E149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8655</w:t>
      </w:r>
      <w:r w:rsidR="001555BF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 xml:space="preserve"> 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telefonszámon, valamint e-mailben a </w:t>
      </w:r>
      <w:r w:rsidR="006E1497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helyiseg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@</w:t>
      </w:r>
      <w:r w:rsidR="00012B13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evin</w:t>
      </w:r>
      <w:r w:rsidR="0097126E" w:rsidRPr="001E4119">
        <w:rPr>
          <w:rFonts w:ascii="Times New Roman" w:hAnsi="Times New Roman" w:cs="Times New Roman"/>
          <w:b/>
          <w:bCs/>
          <w:sz w:val="23"/>
          <w:szCs w:val="23"/>
          <w:lang w:eastAsia="hu-HU"/>
        </w:rPr>
        <w:t>.hu</w:t>
      </w:r>
      <w:r w:rsidR="0097126E" w:rsidRPr="00B17DF2">
        <w:rPr>
          <w:rFonts w:ascii="Times New Roman" w:hAnsi="Times New Roman" w:cs="Times New Roman"/>
          <w:sz w:val="23"/>
          <w:szCs w:val="23"/>
          <w:lang w:eastAsia="hu-HU"/>
        </w:rPr>
        <w:t xml:space="preserve"> címen</w:t>
      </w:r>
      <w:r w:rsidR="0097126E" w:rsidRPr="0047648F">
        <w:rPr>
          <w:rFonts w:ascii="Times New Roman" w:hAnsi="Times New Roman" w:cs="Times New Roman"/>
          <w:sz w:val="23"/>
          <w:szCs w:val="23"/>
          <w:lang w:eastAsia="hu-HU"/>
        </w:rPr>
        <w:t xml:space="preserve"> nyújt felvilágosítást.</w:t>
      </w:r>
    </w:p>
    <w:p w14:paraId="75554299" w14:textId="77777777" w:rsidR="00D40815" w:rsidRPr="00B548DA" w:rsidRDefault="00D40815" w:rsidP="007E0204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62E8ECCE" w14:textId="0E3EE142" w:rsidR="00624E89" w:rsidRDefault="00624E89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Budapest, 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>202</w:t>
      </w:r>
      <w:r w:rsidR="009561BA">
        <w:rPr>
          <w:rFonts w:ascii="Times New Roman" w:hAnsi="Times New Roman" w:cs="Times New Roman"/>
          <w:sz w:val="23"/>
          <w:szCs w:val="23"/>
          <w:lang w:eastAsia="hu-HU"/>
        </w:rPr>
        <w:t>4</w:t>
      </w:r>
      <w:r w:rsidR="005D56DC">
        <w:rPr>
          <w:rFonts w:ascii="Times New Roman" w:hAnsi="Times New Roman" w:cs="Times New Roman"/>
          <w:sz w:val="23"/>
          <w:szCs w:val="23"/>
          <w:lang w:eastAsia="hu-HU"/>
        </w:rPr>
        <w:t xml:space="preserve">. </w:t>
      </w:r>
      <w:r w:rsidR="00F5322D">
        <w:rPr>
          <w:rFonts w:ascii="Times New Roman" w:hAnsi="Times New Roman" w:cs="Times New Roman"/>
          <w:sz w:val="23"/>
          <w:szCs w:val="23"/>
          <w:lang w:eastAsia="hu-HU"/>
        </w:rPr>
        <w:t>április 9</w:t>
      </w:r>
      <w:r w:rsidR="009A6239" w:rsidRPr="00BD0853">
        <w:rPr>
          <w:rFonts w:ascii="Times New Roman" w:hAnsi="Times New Roman" w:cs="Times New Roman"/>
          <w:sz w:val="23"/>
          <w:szCs w:val="23"/>
          <w:lang w:eastAsia="hu-HU"/>
        </w:rPr>
        <w:t>.</w:t>
      </w:r>
    </w:p>
    <w:p w14:paraId="796B5C31" w14:textId="77777777" w:rsidR="009561BA" w:rsidRPr="00B548DA" w:rsidRDefault="009561BA" w:rsidP="009C06C3">
      <w:pPr>
        <w:pStyle w:val="Nincstrkz"/>
        <w:ind w:firstLine="708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</w:p>
    <w:p w14:paraId="09D6C269" w14:textId="52ED333E" w:rsidR="00463E8B" w:rsidRPr="00B548DA" w:rsidRDefault="00624E89" w:rsidP="00C52AF2">
      <w:pPr>
        <w:pStyle w:val="Nincstrkz"/>
        <w:jc w:val="both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9C06C3" w:rsidRPr="00B548DA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</w:r>
      <w:r w:rsidR="00C52AF2">
        <w:rPr>
          <w:rFonts w:ascii="Times New Roman" w:hAnsi="Times New Roman" w:cs="Times New Roman"/>
          <w:sz w:val="23"/>
          <w:szCs w:val="23"/>
          <w:lang w:eastAsia="hu-HU"/>
        </w:rPr>
        <w:tab/>
        <w:t xml:space="preserve">     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Budapest Főváros VII. kerület Erzsébetváros Önkormányzata</w:t>
      </w:r>
      <w:r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képviseletében és megbízásából eljáró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>, kiíró</w:t>
      </w:r>
      <w:r w:rsidR="00463E8B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 </w:t>
      </w:r>
      <w:r w:rsidR="003037EE" w:rsidRPr="00B548DA">
        <w:rPr>
          <w:rFonts w:ascii="Times New Roman" w:hAnsi="Times New Roman" w:cs="Times New Roman"/>
          <w:sz w:val="23"/>
          <w:szCs w:val="23"/>
          <w:lang w:eastAsia="hu-HU"/>
        </w:rPr>
        <w:t xml:space="preserve">az </w:t>
      </w:r>
    </w:p>
    <w:p w14:paraId="2390194B" w14:textId="0F88F22E" w:rsidR="003E0671" w:rsidRPr="007D2EF9" w:rsidRDefault="008153D3" w:rsidP="00C52AF2">
      <w:pPr>
        <w:pStyle w:val="Nincstrkz"/>
        <w:jc w:val="right"/>
        <w:rPr>
          <w:rFonts w:ascii="Times New Roman" w:hAnsi="Times New Roman" w:cs="Times New Roman"/>
          <w:sz w:val="23"/>
          <w:szCs w:val="23"/>
          <w:lang w:eastAsia="hu-HU"/>
        </w:rPr>
      </w:pPr>
      <w:r w:rsidRPr="00B548DA">
        <w:rPr>
          <w:rFonts w:ascii="Times New Roman" w:hAnsi="Times New Roman" w:cs="Times New Roman"/>
          <w:sz w:val="23"/>
          <w:szCs w:val="23"/>
          <w:lang w:eastAsia="hu-HU"/>
        </w:rPr>
        <w:t>EVIN Erzsébetvárosi Ingatlangazdálkodási Nonprofit Zrt.</w:t>
      </w:r>
    </w:p>
    <w:sectPr w:rsidR="003E0671" w:rsidRPr="007D2EF9" w:rsidSect="007C32B0">
      <w:footerReference w:type="default" r:id="rId10"/>
      <w:pgSz w:w="16838" w:h="11906" w:orient="landscape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B3D08" w14:textId="77777777" w:rsidR="00CA3B4A" w:rsidRDefault="00CA3B4A" w:rsidP="00F21718">
      <w:pPr>
        <w:spacing w:after="0" w:line="240" w:lineRule="auto"/>
      </w:pPr>
      <w:r>
        <w:separator/>
      </w:r>
    </w:p>
  </w:endnote>
  <w:endnote w:type="continuationSeparator" w:id="0">
    <w:p w14:paraId="3F26C3B4" w14:textId="77777777" w:rsidR="00CA3B4A" w:rsidRDefault="00CA3B4A" w:rsidP="00F21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0578876"/>
      <w:docPartObj>
        <w:docPartGallery w:val="Page Numbers (Bottom of Page)"/>
        <w:docPartUnique/>
      </w:docPartObj>
    </w:sdtPr>
    <w:sdtEndPr/>
    <w:sdtContent>
      <w:p w14:paraId="529C5154" w14:textId="7ADECF7D" w:rsidR="002338C1" w:rsidRDefault="002338C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ADA">
          <w:rPr>
            <w:noProof/>
          </w:rPr>
          <w:t>5</w:t>
        </w:r>
        <w:r>
          <w:fldChar w:fldCharType="end"/>
        </w:r>
      </w:p>
    </w:sdtContent>
  </w:sdt>
  <w:p w14:paraId="51E81C96" w14:textId="77777777" w:rsidR="002338C1" w:rsidRDefault="002338C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16E35" w14:textId="77777777" w:rsidR="00CA3B4A" w:rsidRDefault="00CA3B4A" w:rsidP="00F21718">
      <w:pPr>
        <w:spacing w:after="0" w:line="240" w:lineRule="auto"/>
      </w:pPr>
      <w:r>
        <w:separator/>
      </w:r>
    </w:p>
  </w:footnote>
  <w:footnote w:type="continuationSeparator" w:id="0">
    <w:p w14:paraId="42BF1FC3" w14:textId="77777777" w:rsidR="00CA3B4A" w:rsidRDefault="00CA3B4A" w:rsidP="00F217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7CE3"/>
    <w:multiLevelType w:val="hybridMultilevel"/>
    <w:tmpl w:val="28189EC0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AB7FA4"/>
    <w:multiLevelType w:val="hybridMultilevel"/>
    <w:tmpl w:val="E4448E8C"/>
    <w:lvl w:ilvl="0" w:tplc="55B0D9DA">
      <w:start w:val="6"/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0352221B"/>
    <w:multiLevelType w:val="multilevel"/>
    <w:tmpl w:val="040E001F"/>
    <w:styleLink w:val="Stlus1"/>
    <w:lvl w:ilvl="0">
      <w:start w:val="3"/>
      <w:numFmt w:val="decimal"/>
      <w:lvlText w:val="%1."/>
      <w:lvlJc w:val="left"/>
      <w:pPr>
        <w:ind w:left="1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9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5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0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0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5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102" w:hanging="1440"/>
      </w:pPr>
      <w:rPr>
        <w:rFonts w:cs="Times New Roman"/>
      </w:rPr>
    </w:lvl>
  </w:abstractNum>
  <w:abstractNum w:abstractNumId="3" w15:restartNumberingAfterBreak="0">
    <w:nsid w:val="0EC95678"/>
    <w:multiLevelType w:val="hybridMultilevel"/>
    <w:tmpl w:val="30E0680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17613"/>
    <w:multiLevelType w:val="hybridMultilevel"/>
    <w:tmpl w:val="DC3A174A"/>
    <w:lvl w:ilvl="0" w:tplc="D244172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F4C87"/>
    <w:multiLevelType w:val="hybridMultilevel"/>
    <w:tmpl w:val="4C4EA81A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348BD"/>
    <w:multiLevelType w:val="hybridMultilevel"/>
    <w:tmpl w:val="8AE60798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75232BA"/>
    <w:multiLevelType w:val="hybridMultilevel"/>
    <w:tmpl w:val="6B80AB64"/>
    <w:lvl w:ilvl="0" w:tplc="8E24773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AA2008"/>
    <w:multiLevelType w:val="hybridMultilevel"/>
    <w:tmpl w:val="BC5CCB24"/>
    <w:lvl w:ilvl="0" w:tplc="8E247738">
      <w:start w:val="6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41661AA"/>
    <w:multiLevelType w:val="hybridMultilevel"/>
    <w:tmpl w:val="C6ECC1BC"/>
    <w:lvl w:ilvl="0" w:tplc="D53C155C">
      <w:start w:val="738"/>
      <w:numFmt w:val="bullet"/>
      <w:lvlText w:val=""/>
      <w:lvlJc w:val="left"/>
      <w:pPr>
        <w:ind w:left="862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351808E5"/>
    <w:multiLevelType w:val="hybridMultilevel"/>
    <w:tmpl w:val="EAFC58C0"/>
    <w:lvl w:ilvl="0" w:tplc="8E247738">
      <w:start w:val="6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9E00960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AC8028E"/>
    <w:multiLevelType w:val="hybridMultilevel"/>
    <w:tmpl w:val="32600056"/>
    <w:lvl w:ilvl="0" w:tplc="55B0D9DA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E6E6FF1"/>
    <w:multiLevelType w:val="hybridMultilevel"/>
    <w:tmpl w:val="09F0AF68"/>
    <w:lvl w:ilvl="0" w:tplc="8E247738">
      <w:start w:val="6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33B19F0"/>
    <w:multiLevelType w:val="hybridMultilevel"/>
    <w:tmpl w:val="989E8AA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D365980"/>
    <w:multiLevelType w:val="hybridMultilevel"/>
    <w:tmpl w:val="756E994C"/>
    <w:lvl w:ilvl="0" w:tplc="8E247738">
      <w:start w:val="6"/>
      <w:numFmt w:val="bullet"/>
      <w:lvlText w:val="-"/>
      <w:lvlJc w:val="left"/>
      <w:pPr>
        <w:ind w:left="14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num w:numId="1" w16cid:durableId="1224178522">
    <w:abstractNumId w:val="2"/>
  </w:num>
  <w:num w:numId="2" w16cid:durableId="1021394842">
    <w:abstractNumId w:val="3"/>
  </w:num>
  <w:num w:numId="3" w16cid:durableId="365839534">
    <w:abstractNumId w:val="0"/>
  </w:num>
  <w:num w:numId="4" w16cid:durableId="1278684771">
    <w:abstractNumId w:val="15"/>
  </w:num>
  <w:num w:numId="5" w16cid:durableId="592861699">
    <w:abstractNumId w:val="6"/>
  </w:num>
  <w:num w:numId="6" w16cid:durableId="280461020">
    <w:abstractNumId w:val="10"/>
  </w:num>
  <w:num w:numId="7" w16cid:durableId="1970934242">
    <w:abstractNumId w:val="8"/>
  </w:num>
  <w:num w:numId="8" w16cid:durableId="314258157">
    <w:abstractNumId w:val="12"/>
  </w:num>
  <w:num w:numId="9" w16cid:durableId="409693384">
    <w:abstractNumId w:val="5"/>
  </w:num>
  <w:num w:numId="10" w16cid:durableId="271397659">
    <w:abstractNumId w:val="7"/>
  </w:num>
  <w:num w:numId="11" w16cid:durableId="1298490369">
    <w:abstractNumId w:val="4"/>
  </w:num>
  <w:num w:numId="12" w16cid:durableId="1009792457">
    <w:abstractNumId w:val="13"/>
  </w:num>
  <w:num w:numId="13" w16cid:durableId="837816932">
    <w:abstractNumId w:val="9"/>
  </w:num>
  <w:num w:numId="14" w16cid:durableId="299850911">
    <w:abstractNumId w:val="14"/>
  </w:num>
  <w:num w:numId="15" w16cid:durableId="1910771494">
    <w:abstractNumId w:val="11"/>
  </w:num>
  <w:num w:numId="16" w16cid:durableId="72317886">
    <w:abstractNumId w:val="1"/>
  </w:num>
  <w:num w:numId="17" w16cid:durableId="155484979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E89"/>
    <w:rsid w:val="00003214"/>
    <w:rsid w:val="0000330A"/>
    <w:rsid w:val="000033C4"/>
    <w:rsid w:val="000053E7"/>
    <w:rsid w:val="000125F7"/>
    <w:rsid w:val="00012B13"/>
    <w:rsid w:val="00016DE4"/>
    <w:rsid w:val="0002118C"/>
    <w:rsid w:val="000225C7"/>
    <w:rsid w:val="00026EB7"/>
    <w:rsid w:val="00027189"/>
    <w:rsid w:val="0004248C"/>
    <w:rsid w:val="00043DAB"/>
    <w:rsid w:val="00052D85"/>
    <w:rsid w:val="00060961"/>
    <w:rsid w:val="00062291"/>
    <w:rsid w:val="0007010D"/>
    <w:rsid w:val="00071989"/>
    <w:rsid w:val="000719A1"/>
    <w:rsid w:val="00080189"/>
    <w:rsid w:val="00086808"/>
    <w:rsid w:val="00091F89"/>
    <w:rsid w:val="00091FD0"/>
    <w:rsid w:val="000A594A"/>
    <w:rsid w:val="000A68EA"/>
    <w:rsid w:val="000A7C1B"/>
    <w:rsid w:val="000B1F3F"/>
    <w:rsid w:val="000B3D07"/>
    <w:rsid w:val="000B3F89"/>
    <w:rsid w:val="000B547F"/>
    <w:rsid w:val="000C5993"/>
    <w:rsid w:val="000C67B8"/>
    <w:rsid w:val="000D2E5C"/>
    <w:rsid w:val="000D2F51"/>
    <w:rsid w:val="000D5B69"/>
    <w:rsid w:val="000E05EF"/>
    <w:rsid w:val="000E06E1"/>
    <w:rsid w:val="000E1AE6"/>
    <w:rsid w:val="000E4930"/>
    <w:rsid w:val="000E5C78"/>
    <w:rsid w:val="000E5CA8"/>
    <w:rsid w:val="000E7720"/>
    <w:rsid w:val="000F04E2"/>
    <w:rsid w:val="000F156C"/>
    <w:rsid w:val="000F2C32"/>
    <w:rsid w:val="00100FAC"/>
    <w:rsid w:val="00105F73"/>
    <w:rsid w:val="0011040B"/>
    <w:rsid w:val="00121B78"/>
    <w:rsid w:val="00124AEB"/>
    <w:rsid w:val="00124DDB"/>
    <w:rsid w:val="001309E9"/>
    <w:rsid w:val="00130BD0"/>
    <w:rsid w:val="00142FFA"/>
    <w:rsid w:val="00143898"/>
    <w:rsid w:val="001555BF"/>
    <w:rsid w:val="00155AED"/>
    <w:rsid w:val="00161A6B"/>
    <w:rsid w:val="0017501A"/>
    <w:rsid w:val="00185C76"/>
    <w:rsid w:val="0018659F"/>
    <w:rsid w:val="00186ADB"/>
    <w:rsid w:val="00186FD4"/>
    <w:rsid w:val="0019179A"/>
    <w:rsid w:val="00194F47"/>
    <w:rsid w:val="00195C10"/>
    <w:rsid w:val="001962FF"/>
    <w:rsid w:val="00197057"/>
    <w:rsid w:val="001A3E45"/>
    <w:rsid w:val="001A5A22"/>
    <w:rsid w:val="001B4394"/>
    <w:rsid w:val="001B6861"/>
    <w:rsid w:val="001B7BB1"/>
    <w:rsid w:val="001C643B"/>
    <w:rsid w:val="001D21F6"/>
    <w:rsid w:val="001E0F8F"/>
    <w:rsid w:val="001E31C8"/>
    <w:rsid w:val="001E4119"/>
    <w:rsid w:val="001F3AC0"/>
    <w:rsid w:val="001F6AA1"/>
    <w:rsid w:val="001F7A7E"/>
    <w:rsid w:val="00202133"/>
    <w:rsid w:val="00215F0A"/>
    <w:rsid w:val="0022034F"/>
    <w:rsid w:val="0022101F"/>
    <w:rsid w:val="00223C9F"/>
    <w:rsid w:val="002338C1"/>
    <w:rsid w:val="00233C4C"/>
    <w:rsid w:val="00235803"/>
    <w:rsid w:val="002513EE"/>
    <w:rsid w:val="00252540"/>
    <w:rsid w:val="0026456A"/>
    <w:rsid w:val="00264766"/>
    <w:rsid w:val="00265383"/>
    <w:rsid w:val="00265CBD"/>
    <w:rsid w:val="002673EF"/>
    <w:rsid w:val="00271EF5"/>
    <w:rsid w:val="00272E53"/>
    <w:rsid w:val="00275D23"/>
    <w:rsid w:val="00277B97"/>
    <w:rsid w:val="00280FFD"/>
    <w:rsid w:val="00287E2E"/>
    <w:rsid w:val="002A02D0"/>
    <w:rsid w:val="002E3FE6"/>
    <w:rsid w:val="002E5CE0"/>
    <w:rsid w:val="002F3C58"/>
    <w:rsid w:val="002F4831"/>
    <w:rsid w:val="002F5443"/>
    <w:rsid w:val="002F6397"/>
    <w:rsid w:val="002F6BF5"/>
    <w:rsid w:val="003037EE"/>
    <w:rsid w:val="0031293B"/>
    <w:rsid w:val="00323927"/>
    <w:rsid w:val="0032559E"/>
    <w:rsid w:val="003311E8"/>
    <w:rsid w:val="00340655"/>
    <w:rsid w:val="00344E8C"/>
    <w:rsid w:val="00345E5D"/>
    <w:rsid w:val="003574E0"/>
    <w:rsid w:val="00360C26"/>
    <w:rsid w:val="00366953"/>
    <w:rsid w:val="00371006"/>
    <w:rsid w:val="00371582"/>
    <w:rsid w:val="0037214C"/>
    <w:rsid w:val="003750AC"/>
    <w:rsid w:val="00375A0B"/>
    <w:rsid w:val="003A46CC"/>
    <w:rsid w:val="003A5D4C"/>
    <w:rsid w:val="003A668E"/>
    <w:rsid w:val="003B240A"/>
    <w:rsid w:val="003C7180"/>
    <w:rsid w:val="003D1FA4"/>
    <w:rsid w:val="003D5A5E"/>
    <w:rsid w:val="003E0671"/>
    <w:rsid w:val="003E2406"/>
    <w:rsid w:val="003E297D"/>
    <w:rsid w:val="003E2B4E"/>
    <w:rsid w:val="003E36D0"/>
    <w:rsid w:val="003E68F7"/>
    <w:rsid w:val="003F7104"/>
    <w:rsid w:val="00402450"/>
    <w:rsid w:val="00407D1D"/>
    <w:rsid w:val="00415E94"/>
    <w:rsid w:val="00423931"/>
    <w:rsid w:val="004252C8"/>
    <w:rsid w:val="004279E4"/>
    <w:rsid w:val="00432F13"/>
    <w:rsid w:val="00436BFB"/>
    <w:rsid w:val="004400EA"/>
    <w:rsid w:val="004467F7"/>
    <w:rsid w:val="004541B0"/>
    <w:rsid w:val="00462DE9"/>
    <w:rsid w:val="00463E8B"/>
    <w:rsid w:val="0047149C"/>
    <w:rsid w:val="0047239F"/>
    <w:rsid w:val="0047489A"/>
    <w:rsid w:val="0047648F"/>
    <w:rsid w:val="00476B70"/>
    <w:rsid w:val="00476D80"/>
    <w:rsid w:val="00481514"/>
    <w:rsid w:val="00486E83"/>
    <w:rsid w:val="00487B0E"/>
    <w:rsid w:val="00494FC8"/>
    <w:rsid w:val="004959EC"/>
    <w:rsid w:val="004959F5"/>
    <w:rsid w:val="004963E1"/>
    <w:rsid w:val="004A2B3F"/>
    <w:rsid w:val="004A2DB9"/>
    <w:rsid w:val="004A59F0"/>
    <w:rsid w:val="004B428C"/>
    <w:rsid w:val="004B5EED"/>
    <w:rsid w:val="004B742C"/>
    <w:rsid w:val="004C1409"/>
    <w:rsid w:val="004C155F"/>
    <w:rsid w:val="004C5F7B"/>
    <w:rsid w:val="004D3645"/>
    <w:rsid w:val="004D370C"/>
    <w:rsid w:val="004D388E"/>
    <w:rsid w:val="004D4D5C"/>
    <w:rsid w:val="004F6E04"/>
    <w:rsid w:val="00512FCE"/>
    <w:rsid w:val="005163F2"/>
    <w:rsid w:val="00521BDC"/>
    <w:rsid w:val="00524734"/>
    <w:rsid w:val="00525692"/>
    <w:rsid w:val="00525BD0"/>
    <w:rsid w:val="005274BE"/>
    <w:rsid w:val="00530818"/>
    <w:rsid w:val="0053125E"/>
    <w:rsid w:val="0053704C"/>
    <w:rsid w:val="005405F9"/>
    <w:rsid w:val="00541567"/>
    <w:rsid w:val="00541A7A"/>
    <w:rsid w:val="00552151"/>
    <w:rsid w:val="005528BB"/>
    <w:rsid w:val="00552985"/>
    <w:rsid w:val="00567922"/>
    <w:rsid w:val="00570DBF"/>
    <w:rsid w:val="00572411"/>
    <w:rsid w:val="00573127"/>
    <w:rsid w:val="00575AD7"/>
    <w:rsid w:val="00583F4F"/>
    <w:rsid w:val="005855E5"/>
    <w:rsid w:val="00597828"/>
    <w:rsid w:val="005B51E2"/>
    <w:rsid w:val="005B6091"/>
    <w:rsid w:val="005C30BC"/>
    <w:rsid w:val="005C49AA"/>
    <w:rsid w:val="005C7CFB"/>
    <w:rsid w:val="005D4322"/>
    <w:rsid w:val="005D4E55"/>
    <w:rsid w:val="005D56DC"/>
    <w:rsid w:val="005E08FD"/>
    <w:rsid w:val="005E1430"/>
    <w:rsid w:val="0060097D"/>
    <w:rsid w:val="00600B4F"/>
    <w:rsid w:val="00604312"/>
    <w:rsid w:val="00605115"/>
    <w:rsid w:val="00617173"/>
    <w:rsid w:val="0061770C"/>
    <w:rsid w:val="00624E89"/>
    <w:rsid w:val="006256E6"/>
    <w:rsid w:val="0062629B"/>
    <w:rsid w:val="00626A7E"/>
    <w:rsid w:val="00630FDD"/>
    <w:rsid w:val="00632AC4"/>
    <w:rsid w:val="006350D2"/>
    <w:rsid w:val="00647488"/>
    <w:rsid w:val="00655471"/>
    <w:rsid w:val="0066579A"/>
    <w:rsid w:val="00666669"/>
    <w:rsid w:val="00671170"/>
    <w:rsid w:val="00673E91"/>
    <w:rsid w:val="006771BE"/>
    <w:rsid w:val="00680660"/>
    <w:rsid w:val="00690932"/>
    <w:rsid w:val="006945CF"/>
    <w:rsid w:val="006A0994"/>
    <w:rsid w:val="006A1810"/>
    <w:rsid w:val="006A758E"/>
    <w:rsid w:val="006B24A4"/>
    <w:rsid w:val="006D4985"/>
    <w:rsid w:val="006E1497"/>
    <w:rsid w:val="006E1612"/>
    <w:rsid w:val="006E4384"/>
    <w:rsid w:val="006F724B"/>
    <w:rsid w:val="00700A83"/>
    <w:rsid w:val="007123C0"/>
    <w:rsid w:val="00712521"/>
    <w:rsid w:val="00715E2C"/>
    <w:rsid w:val="00720379"/>
    <w:rsid w:val="007226A9"/>
    <w:rsid w:val="00725F9B"/>
    <w:rsid w:val="00730315"/>
    <w:rsid w:val="0073337C"/>
    <w:rsid w:val="00734C6E"/>
    <w:rsid w:val="00734F5B"/>
    <w:rsid w:val="00737213"/>
    <w:rsid w:val="00745694"/>
    <w:rsid w:val="0075043A"/>
    <w:rsid w:val="0075648B"/>
    <w:rsid w:val="00761E94"/>
    <w:rsid w:val="00763B96"/>
    <w:rsid w:val="007757F3"/>
    <w:rsid w:val="0079304B"/>
    <w:rsid w:val="00795CAC"/>
    <w:rsid w:val="00796F89"/>
    <w:rsid w:val="00797D08"/>
    <w:rsid w:val="007A0BB9"/>
    <w:rsid w:val="007A3B8D"/>
    <w:rsid w:val="007C32B0"/>
    <w:rsid w:val="007C5B82"/>
    <w:rsid w:val="007D0FC9"/>
    <w:rsid w:val="007D2EF9"/>
    <w:rsid w:val="007D4C74"/>
    <w:rsid w:val="007D72C5"/>
    <w:rsid w:val="007E0204"/>
    <w:rsid w:val="007F6FCE"/>
    <w:rsid w:val="008001DD"/>
    <w:rsid w:val="00803D30"/>
    <w:rsid w:val="00812C24"/>
    <w:rsid w:val="0081318C"/>
    <w:rsid w:val="008153D3"/>
    <w:rsid w:val="00825746"/>
    <w:rsid w:val="00830A57"/>
    <w:rsid w:val="00835A26"/>
    <w:rsid w:val="00847C08"/>
    <w:rsid w:val="00863605"/>
    <w:rsid w:val="00865014"/>
    <w:rsid w:val="00870749"/>
    <w:rsid w:val="0087284E"/>
    <w:rsid w:val="0087482D"/>
    <w:rsid w:val="0087600D"/>
    <w:rsid w:val="00877395"/>
    <w:rsid w:val="0088436E"/>
    <w:rsid w:val="00891D0F"/>
    <w:rsid w:val="00892916"/>
    <w:rsid w:val="008A6E91"/>
    <w:rsid w:val="008B05F3"/>
    <w:rsid w:val="008B118E"/>
    <w:rsid w:val="008B1CA2"/>
    <w:rsid w:val="008C6214"/>
    <w:rsid w:val="008D2BDE"/>
    <w:rsid w:val="008D6EE1"/>
    <w:rsid w:val="008F021B"/>
    <w:rsid w:val="008F2A02"/>
    <w:rsid w:val="008F50CD"/>
    <w:rsid w:val="00916B1B"/>
    <w:rsid w:val="0091701D"/>
    <w:rsid w:val="0092264F"/>
    <w:rsid w:val="00931722"/>
    <w:rsid w:val="00935CEF"/>
    <w:rsid w:val="009423B8"/>
    <w:rsid w:val="00943356"/>
    <w:rsid w:val="0095025A"/>
    <w:rsid w:val="00951DB2"/>
    <w:rsid w:val="0095513E"/>
    <w:rsid w:val="009561BA"/>
    <w:rsid w:val="0096663F"/>
    <w:rsid w:val="009670E5"/>
    <w:rsid w:val="0096772B"/>
    <w:rsid w:val="00967A1B"/>
    <w:rsid w:val="0097126E"/>
    <w:rsid w:val="0097259A"/>
    <w:rsid w:val="00975FF3"/>
    <w:rsid w:val="00983AB4"/>
    <w:rsid w:val="009857D8"/>
    <w:rsid w:val="00990EE6"/>
    <w:rsid w:val="009919AE"/>
    <w:rsid w:val="00995077"/>
    <w:rsid w:val="00995AD9"/>
    <w:rsid w:val="0099661C"/>
    <w:rsid w:val="009A0708"/>
    <w:rsid w:val="009A26C2"/>
    <w:rsid w:val="009A5A17"/>
    <w:rsid w:val="009A6239"/>
    <w:rsid w:val="009A782C"/>
    <w:rsid w:val="009B19F8"/>
    <w:rsid w:val="009B2FA0"/>
    <w:rsid w:val="009B36CA"/>
    <w:rsid w:val="009C06C3"/>
    <w:rsid w:val="009C6B50"/>
    <w:rsid w:val="009C73F1"/>
    <w:rsid w:val="009D781E"/>
    <w:rsid w:val="009E1CAC"/>
    <w:rsid w:val="009E68D9"/>
    <w:rsid w:val="009F6CBD"/>
    <w:rsid w:val="009F7663"/>
    <w:rsid w:val="009F7719"/>
    <w:rsid w:val="00A060C3"/>
    <w:rsid w:val="00A10A9E"/>
    <w:rsid w:val="00A1121F"/>
    <w:rsid w:val="00A16ADA"/>
    <w:rsid w:val="00A236E6"/>
    <w:rsid w:val="00A33DCB"/>
    <w:rsid w:val="00A4201D"/>
    <w:rsid w:val="00A46A16"/>
    <w:rsid w:val="00A53B40"/>
    <w:rsid w:val="00A54314"/>
    <w:rsid w:val="00A57BF7"/>
    <w:rsid w:val="00A61CD3"/>
    <w:rsid w:val="00A70AF2"/>
    <w:rsid w:val="00A736B5"/>
    <w:rsid w:val="00A77011"/>
    <w:rsid w:val="00A847DC"/>
    <w:rsid w:val="00A84D80"/>
    <w:rsid w:val="00A858F9"/>
    <w:rsid w:val="00A91A97"/>
    <w:rsid w:val="00AB5CAE"/>
    <w:rsid w:val="00AC27DE"/>
    <w:rsid w:val="00AC5F7D"/>
    <w:rsid w:val="00AC7AA1"/>
    <w:rsid w:val="00AD7384"/>
    <w:rsid w:val="00AD7B8A"/>
    <w:rsid w:val="00AE0EC5"/>
    <w:rsid w:val="00AE2419"/>
    <w:rsid w:val="00AE652F"/>
    <w:rsid w:val="00B03F63"/>
    <w:rsid w:val="00B045E4"/>
    <w:rsid w:val="00B070B1"/>
    <w:rsid w:val="00B17DF2"/>
    <w:rsid w:val="00B33A80"/>
    <w:rsid w:val="00B42D25"/>
    <w:rsid w:val="00B47FB6"/>
    <w:rsid w:val="00B513B2"/>
    <w:rsid w:val="00B543D7"/>
    <w:rsid w:val="00B548DA"/>
    <w:rsid w:val="00B63C0C"/>
    <w:rsid w:val="00B63D76"/>
    <w:rsid w:val="00B64A9B"/>
    <w:rsid w:val="00B709B7"/>
    <w:rsid w:val="00B70A07"/>
    <w:rsid w:val="00B74849"/>
    <w:rsid w:val="00B74F3A"/>
    <w:rsid w:val="00B775B4"/>
    <w:rsid w:val="00B9214C"/>
    <w:rsid w:val="00B94138"/>
    <w:rsid w:val="00B96447"/>
    <w:rsid w:val="00B97E55"/>
    <w:rsid w:val="00BA4A56"/>
    <w:rsid w:val="00BB4040"/>
    <w:rsid w:val="00BB435B"/>
    <w:rsid w:val="00BB51FB"/>
    <w:rsid w:val="00BB6D99"/>
    <w:rsid w:val="00BC7B35"/>
    <w:rsid w:val="00BD0853"/>
    <w:rsid w:val="00BD2C32"/>
    <w:rsid w:val="00BE2B4A"/>
    <w:rsid w:val="00BE377D"/>
    <w:rsid w:val="00BF430F"/>
    <w:rsid w:val="00BF7A34"/>
    <w:rsid w:val="00C1332D"/>
    <w:rsid w:val="00C13933"/>
    <w:rsid w:val="00C1554D"/>
    <w:rsid w:val="00C22862"/>
    <w:rsid w:val="00C2625D"/>
    <w:rsid w:val="00C27E2F"/>
    <w:rsid w:val="00C30680"/>
    <w:rsid w:val="00C507C1"/>
    <w:rsid w:val="00C52AF2"/>
    <w:rsid w:val="00C632D8"/>
    <w:rsid w:val="00C663A7"/>
    <w:rsid w:val="00C67E67"/>
    <w:rsid w:val="00C7201A"/>
    <w:rsid w:val="00C76B3E"/>
    <w:rsid w:val="00C7713D"/>
    <w:rsid w:val="00C771C2"/>
    <w:rsid w:val="00C80DD1"/>
    <w:rsid w:val="00C94525"/>
    <w:rsid w:val="00CA0CB0"/>
    <w:rsid w:val="00CA25E8"/>
    <w:rsid w:val="00CA3B4A"/>
    <w:rsid w:val="00CB24AA"/>
    <w:rsid w:val="00CC4C61"/>
    <w:rsid w:val="00CD3474"/>
    <w:rsid w:val="00CD4B28"/>
    <w:rsid w:val="00CD4EB5"/>
    <w:rsid w:val="00CE69E7"/>
    <w:rsid w:val="00CF0F35"/>
    <w:rsid w:val="00CF15A9"/>
    <w:rsid w:val="00CF46E9"/>
    <w:rsid w:val="00CF6BD5"/>
    <w:rsid w:val="00D01201"/>
    <w:rsid w:val="00D01AB0"/>
    <w:rsid w:val="00D10E07"/>
    <w:rsid w:val="00D124CC"/>
    <w:rsid w:val="00D15E12"/>
    <w:rsid w:val="00D34A26"/>
    <w:rsid w:val="00D34C39"/>
    <w:rsid w:val="00D40815"/>
    <w:rsid w:val="00D433E7"/>
    <w:rsid w:val="00D536E0"/>
    <w:rsid w:val="00D5396A"/>
    <w:rsid w:val="00D5640B"/>
    <w:rsid w:val="00D60448"/>
    <w:rsid w:val="00D810F8"/>
    <w:rsid w:val="00D834D1"/>
    <w:rsid w:val="00D94DC4"/>
    <w:rsid w:val="00DA78C2"/>
    <w:rsid w:val="00DB4B6F"/>
    <w:rsid w:val="00DB7673"/>
    <w:rsid w:val="00DB7C12"/>
    <w:rsid w:val="00DC434B"/>
    <w:rsid w:val="00DD03CE"/>
    <w:rsid w:val="00DD3116"/>
    <w:rsid w:val="00DE1EF6"/>
    <w:rsid w:val="00DF19F0"/>
    <w:rsid w:val="00DF20D2"/>
    <w:rsid w:val="00DF3625"/>
    <w:rsid w:val="00E062D5"/>
    <w:rsid w:val="00E072A0"/>
    <w:rsid w:val="00E0793B"/>
    <w:rsid w:val="00E11B71"/>
    <w:rsid w:val="00E16880"/>
    <w:rsid w:val="00E16D95"/>
    <w:rsid w:val="00E20A08"/>
    <w:rsid w:val="00E23993"/>
    <w:rsid w:val="00E24602"/>
    <w:rsid w:val="00E30A7A"/>
    <w:rsid w:val="00E51D7B"/>
    <w:rsid w:val="00E55280"/>
    <w:rsid w:val="00E668E9"/>
    <w:rsid w:val="00E70182"/>
    <w:rsid w:val="00E83258"/>
    <w:rsid w:val="00E849EC"/>
    <w:rsid w:val="00E927D7"/>
    <w:rsid w:val="00E9622D"/>
    <w:rsid w:val="00EA42FC"/>
    <w:rsid w:val="00EA66D2"/>
    <w:rsid w:val="00EA7E42"/>
    <w:rsid w:val="00EB5A9E"/>
    <w:rsid w:val="00EB6A2E"/>
    <w:rsid w:val="00EC2F6D"/>
    <w:rsid w:val="00EC5101"/>
    <w:rsid w:val="00EC6177"/>
    <w:rsid w:val="00EC6AFC"/>
    <w:rsid w:val="00EC7345"/>
    <w:rsid w:val="00ED061A"/>
    <w:rsid w:val="00ED0E77"/>
    <w:rsid w:val="00ED16FA"/>
    <w:rsid w:val="00ED288C"/>
    <w:rsid w:val="00ED7173"/>
    <w:rsid w:val="00EE5E87"/>
    <w:rsid w:val="00EF16BA"/>
    <w:rsid w:val="00EF40C4"/>
    <w:rsid w:val="00F0386E"/>
    <w:rsid w:val="00F1045B"/>
    <w:rsid w:val="00F130FF"/>
    <w:rsid w:val="00F1571B"/>
    <w:rsid w:val="00F21718"/>
    <w:rsid w:val="00F327C0"/>
    <w:rsid w:val="00F4379F"/>
    <w:rsid w:val="00F52C58"/>
    <w:rsid w:val="00F5322D"/>
    <w:rsid w:val="00F53AA1"/>
    <w:rsid w:val="00F53B85"/>
    <w:rsid w:val="00F55BFA"/>
    <w:rsid w:val="00F73932"/>
    <w:rsid w:val="00F75B2E"/>
    <w:rsid w:val="00F771B2"/>
    <w:rsid w:val="00F841C9"/>
    <w:rsid w:val="00F90E37"/>
    <w:rsid w:val="00F930D6"/>
    <w:rsid w:val="00F972E9"/>
    <w:rsid w:val="00FB1613"/>
    <w:rsid w:val="00FE65CE"/>
    <w:rsid w:val="00FF1CDE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82D2B"/>
  <w15:chartTrackingRefBased/>
  <w15:docId w15:val="{982432A3-A5E8-48DD-8744-50DEA260C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35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Stlus1">
    <w:name w:val="Stílus1"/>
    <w:rsid w:val="00624E89"/>
    <w:pPr>
      <w:numPr>
        <w:numId w:val="1"/>
      </w:numPr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21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21B78"/>
    <w:rPr>
      <w:rFonts w:ascii="Segoe UI" w:hAnsi="Segoe UI" w:cs="Segoe UI"/>
      <w:sz w:val="18"/>
      <w:szCs w:val="18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142FF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F771B2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771B2"/>
    <w:rPr>
      <w:color w:val="605E5C"/>
      <w:shd w:val="clear" w:color="auto" w:fill="E1DFDD"/>
    </w:rPr>
  </w:style>
  <w:style w:type="character" w:customStyle="1" w:styleId="highlight">
    <w:name w:val="highlight"/>
    <w:basedOn w:val="Bekezdsalapbettpusa"/>
    <w:rsid w:val="007A3B8D"/>
  </w:style>
  <w:style w:type="paragraph" w:styleId="Nincstrkz">
    <w:name w:val="No Spacing"/>
    <w:uiPriority w:val="1"/>
    <w:qFormat/>
    <w:rsid w:val="007A0BB9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A1121F"/>
    <w:rPr>
      <w:b/>
      <w:bCs/>
    </w:rPr>
  </w:style>
  <w:style w:type="paragraph" w:styleId="lfej">
    <w:name w:val="header"/>
    <w:basedOn w:val="Norml"/>
    <w:link w:val="lfej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21718"/>
  </w:style>
  <w:style w:type="paragraph" w:styleId="llb">
    <w:name w:val="footer"/>
    <w:basedOn w:val="Norml"/>
    <w:link w:val="llbChar"/>
    <w:uiPriority w:val="99"/>
    <w:unhideWhenUsed/>
    <w:rsid w:val="00F21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21718"/>
  </w:style>
  <w:style w:type="character" w:styleId="Jegyzethivatkozs">
    <w:name w:val="annotation reference"/>
    <w:basedOn w:val="Bekezdsalapbettpusa"/>
    <w:uiPriority w:val="99"/>
    <w:semiHidden/>
    <w:unhideWhenUsed/>
    <w:rsid w:val="00A236E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A236E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236E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236E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236E6"/>
    <w:rPr>
      <w:b/>
      <w:bCs/>
      <w:sz w:val="20"/>
      <w:szCs w:val="20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086808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BF430F"/>
    <w:pPr>
      <w:spacing w:after="0" w:line="240" w:lineRule="auto"/>
    </w:p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0D2E5C"/>
  </w:style>
  <w:style w:type="character" w:styleId="Feloldatlanmegemlts">
    <w:name w:val="Unresolved Mention"/>
    <w:basedOn w:val="Bekezdsalapbettpusa"/>
    <w:uiPriority w:val="99"/>
    <w:semiHidden/>
    <w:unhideWhenUsed/>
    <w:rsid w:val="00021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3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7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in.hu/cat_doc/aktualis-helyisegpalyazato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rzsebetvaros.hu/page/elektronikus-ugyintezes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9E2E5-6D78-4280-914C-F0B40B38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2193</Words>
  <Characters>15138</Characters>
  <Application>Microsoft Office Word</Application>
  <DocSecurity>0</DocSecurity>
  <Lines>126</Lines>
  <Paragraphs>34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Címsorok</vt:lpstr>
      </vt:variant>
      <vt:variant>
        <vt:i4>2</vt:i4>
      </vt:variant>
    </vt:vector>
  </HeadingPairs>
  <TitlesOfParts>
    <vt:vector size="3" baseType="lpstr">
      <vt:lpstr/>
      <vt:lpstr>Budapest Főváros VII. kerület Erzsébetváros Önkormányzata (1073 Budapest, Erzséb</vt:lpstr>
      <vt:lpstr>        természetes személyek (magyar vagy külföldi állampolgár), továbbá a nemzeti vagy</vt:lpstr>
    </vt:vector>
  </TitlesOfParts>
  <Company/>
  <LinksUpToDate>false</LinksUpToDate>
  <CharactersWithSpaces>17297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Mónika</dc:creator>
  <cp:keywords/>
  <dc:description/>
  <cp:lastModifiedBy>Csősz Brigitta</cp:lastModifiedBy>
  <cp:revision>10</cp:revision>
  <cp:lastPrinted>2023-12-05T13:53:00Z</cp:lastPrinted>
  <dcterms:created xsi:type="dcterms:W3CDTF">2024-03-18T07:29:00Z</dcterms:created>
  <dcterms:modified xsi:type="dcterms:W3CDTF">2024-03-26T07:48:00Z</dcterms:modified>
</cp:coreProperties>
</file>